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2260" w:rsidRDefault="008C2260" w:rsidP="007658C8">
      <w:pPr>
        <w:kinsoku w:val="0"/>
        <w:spacing w:line="500" w:lineRule="exact"/>
        <w:ind w:left="880" w:hangingChars="200" w:hanging="880"/>
        <w:jc w:val="distribute"/>
        <w:rPr>
          <w:rFonts w:ascii="標楷體" w:eastAsia="標楷體" w:hAnsi="標楷體"/>
          <w:bCs/>
          <w:sz w:val="44"/>
          <w:szCs w:val="32"/>
        </w:rPr>
      </w:pPr>
      <w:r w:rsidRPr="008C2260">
        <w:rPr>
          <w:rFonts w:ascii="標楷體" w:eastAsia="標楷體" w:hAnsi="標楷體" w:hint="eastAsia"/>
          <w:bCs/>
          <w:sz w:val="44"/>
          <w:szCs w:val="32"/>
        </w:rPr>
        <w:t>國立埔里高級工業職業</w:t>
      </w:r>
      <w:bookmarkStart w:id="0" w:name="_GoBack"/>
      <w:bookmarkEnd w:id="0"/>
      <w:r w:rsidRPr="008C2260">
        <w:rPr>
          <w:rFonts w:ascii="標楷體" w:eastAsia="標楷體" w:hAnsi="標楷體" w:hint="eastAsia"/>
          <w:bCs/>
          <w:sz w:val="44"/>
          <w:szCs w:val="32"/>
        </w:rPr>
        <w:t>學校</w:t>
      </w:r>
      <w:r w:rsidRPr="008C2260">
        <w:rPr>
          <w:rFonts w:ascii="標楷體" w:eastAsia="標楷體" w:hAnsi="標楷體"/>
          <w:bCs/>
          <w:sz w:val="44"/>
          <w:szCs w:val="32"/>
        </w:rPr>
        <w:t>學生賃居服務要點</w:t>
      </w:r>
    </w:p>
    <w:p w:rsidR="0074411F" w:rsidRPr="0074411F" w:rsidRDefault="0074411F" w:rsidP="0074411F">
      <w:pPr>
        <w:kinsoku w:val="0"/>
        <w:spacing w:line="500" w:lineRule="exact"/>
        <w:ind w:left="440" w:hangingChars="200" w:hanging="440"/>
        <w:jc w:val="right"/>
        <w:rPr>
          <w:rFonts w:ascii="標楷體" w:eastAsia="標楷體" w:hAnsi="標楷體" w:hint="eastAsia"/>
          <w:bCs/>
          <w:sz w:val="22"/>
          <w:szCs w:val="32"/>
        </w:rPr>
      </w:pPr>
      <w:r w:rsidRPr="0074411F">
        <w:rPr>
          <w:rFonts w:ascii="標楷體" w:eastAsia="標楷體" w:hAnsi="標楷體" w:hint="eastAsia"/>
          <w:bCs/>
          <w:sz w:val="22"/>
          <w:szCs w:val="32"/>
        </w:rPr>
        <w:t>已於</w:t>
      </w:r>
      <w:r>
        <w:rPr>
          <w:rFonts w:ascii="標楷體" w:eastAsia="標楷體" w:hAnsi="標楷體" w:hint="eastAsia"/>
          <w:bCs/>
          <w:sz w:val="22"/>
          <w:szCs w:val="32"/>
        </w:rPr>
        <w:t>109年1月16日校務會議通過</w:t>
      </w:r>
    </w:p>
    <w:p w:rsidR="008C2260" w:rsidRDefault="008C2260" w:rsidP="008C2260">
      <w:pPr>
        <w:numPr>
          <w:ilvl w:val="0"/>
          <w:numId w:val="4"/>
        </w:numPr>
        <w:kinsoku w:val="0"/>
        <w:spacing w:line="500" w:lineRule="exact"/>
        <w:rPr>
          <w:rFonts w:ascii="標楷體" w:eastAsia="標楷體" w:hAnsi="標楷體"/>
          <w:bCs/>
          <w:sz w:val="32"/>
          <w:szCs w:val="32"/>
        </w:rPr>
      </w:pPr>
      <w:r w:rsidRPr="00070604">
        <w:rPr>
          <w:rFonts w:ascii="標楷體" w:eastAsia="標楷體" w:hAnsi="標楷體"/>
          <w:bCs/>
          <w:sz w:val="32"/>
          <w:szCs w:val="32"/>
        </w:rPr>
        <w:t>依據：</w:t>
      </w:r>
    </w:p>
    <w:p w:rsidR="008C2260" w:rsidRPr="00070604" w:rsidRDefault="002B0050" w:rsidP="002B0050">
      <w:pPr>
        <w:kinsoku w:val="0"/>
        <w:spacing w:line="500" w:lineRule="exact"/>
        <w:ind w:leftChars="8" w:left="659" w:hangingChars="200" w:hanging="640"/>
        <w:rPr>
          <w:rFonts w:ascii="標楷體" w:eastAsia="標楷體" w:hAnsi="標楷體"/>
          <w:bCs/>
          <w:sz w:val="32"/>
          <w:szCs w:val="32"/>
        </w:rPr>
      </w:pPr>
      <w:r>
        <w:rPr>
          <w:rFonts w:ascii="標楷體" w:eastAsia="標楷體" w:hAnsi="標楷體" w:hint="eastAsia"/>
          <w:bCs/>
          <w:sz w:val="32"/>
          <w:szCs w:val="32"/>
        </w:rPr>
        <w:t xml:space="preserve">    依</w:t>
      </w:r>
      <w:r w:rsidRPr="002B0050">
        <w:rPr>
          <w:rFonts w:ascii="標楷體" w:eastAsia="標楷體" w:hAnsi="標楷體" w:hint="eastAsia"/>
          <w:bCs/>
          <w:sz w:val="32"/>
          <w:szCs w:val="32"/>
        </w:rPr>
        <w:t>教育部國民及學前教育署</w:t>
      </w:r>
      <w:r w:rsidRPr="002B0050">
        <w:rPr>
          <w:rFonts w:ascii="標楷體" w:eastAsia="標楷體" w:hAnsi="標楷體"/>
          <w:bCs/>
          <w:sz w:val="32"/>
          <w:szCs w:val="32"/>
        </w:rPr>
        <w:t>108</w:t>
      </w:r>
      <w:r w:rsidRPr="002B0050">
        <w:rPr>
          <w:rFonts w:ascii="標楷體" w:eastAsia="標楷體" w:hAnsi="標楷體" w:hint="eastAsia"/>
          <w:bCs/>
          <w:sz w:val="32"/>
          <w:szCs w:val="32"/>
        </w:rPr>
        <w:t>年</w:t>
      </w:r>
      <w:r w:rsidRPr="002B0050">
        <w:rPr>
          <w:rFonts w:ascii="標楷體" w:eastAsia="標楷體" w:hAnsi="標楷體"/>
          <w:bCs/>
          <w:sz w:val="32"/>
          <w:szCs w:val="32"/>
        </w:rPr>
        <w:t>11</w:t>
      </w:r>
      <w:r w:rsidRPr="002B0050">
        <w:rPr>
          <w:rFonts w:ascii="標楷體" w:eastAsia="標楷體" w:hAnsi="標楷體" w:hint="eastAsia"/>
          <w:bCs/>
          <w:sz w:val="32"/>
          <w:szCs w:val="32"/>
        </w:rPr>
        <w:t>月</w:t>
      </w:r>
      <w:r w:rsidRPr="002B0050">
        <w:rPr>
          <w:rFonts w:ascii="標楷體" w:eastAsia="標楷體" w:hAnsi="標楷體"/>
          <w:bCs/>
          <w:sz w:val="32"/>
          <w:szCs w:val="32"/>
        </w:rPr>
        <w:t>26</w:t>
      </w:r>
      <w:r w:rsidRPr="002B0050">
        <w:rPr>
          <w:rFonts w:ascii="標楷體" w:eastAsia="標楷體" w:hAnsi="標楷體" w:hint="eastAsia"/>
          <w:bCs/>
          <w:sz w:val="32"/>
          <w:szCs w:val="32"/>
        </w:rPr>
        <w:t>日臺教國署學字第</w:t>
      </w:r>
      <w:r w:rsidRPr="002B0050">
        <w:rPr>
          <w:rFonts w:ascii="標楷體" w:eastAsia="標楷體" w:hAnsi="標楷體"/>
          <w:bCs/>
          <w:sz w:val="32"/>
          <w:szCs w:val="32"/>
        </w:rPr>
        <w:t>1080127720A</w:t>
      </w:r>
      <w:r w:rsidRPr="002B0050">
        <w:rPr>
          <w:rFonts w:ascii="標楷體" w:eastAsia="標楷體" w:hAnsi="標楷體" w:hint="eastAsia"/>
          <w:bCs/>
          <w:sz w:val="32"/>
          <w:szCs w:val="32"/>
        </w:rPr>
        <w:t>號</w:t>
      </w:r>
      <w:r>
        <w:rPr>
          <w:rFonts w:ascii="標楷體" w:eastAsia="標楷體" w:hAnsi="標楷體" w:hint="eastAsia"/>
          <w:bCs/>
          <w:sz w:val="32"/>
          <w:szCs w:val="32"/>
        </w:rPr>
        <w:t>函頒</w:t>
      </w:r>
      <w:r w:rsidRPr="002B0050">
        <w:rPr>
          <w:rFonts w:ascii="標楷體" w:eastAsia="標楷體" w:hAnsi="標楷體" w:hint="eastAsia"/>
          <w:bCs/>
          <w:sz w:val="32"/>
          <w:szCs w:val="32"/>
        </w:rPr>
        <w:t>「高級中等以下學校學生賃居服務注意事項」規定辦理</w:t>
      </w:r>
      <w:r>
        <w:rPr>
          <w:rFonts w:ascii="標楷體" w:eastAsia="標楷體" w:hAnsi="標楷體" w:hint="eastAsia"/>
          <w:bCs/>
          <w:sz w:val="32"/>
          <w:szCs w:val="32"/>
        </w:rPr>
        <w:t>。</w:t>
      </w:r>
    </w:p>
    <w:p w:rsidR="008C2260" w:rsidRPr="00EB3CEA" w:rsidRDefault="008C2260" w:rsidP="00EB3CEA">
      <w:pPr>
        <w:snapToGrid w:val="0"/>
        <w:spacing w:before="180" w:line="240" w:lineRule="atLeast"/>
        <w:ind w:left="560" w:hanging="560"/>
        <w:rPr>
          <w:rFonts w:ascii="標楷體" w:eastAsia="標楷體" w:hAnsi="標楷體"/>
          <w:bCs/>
          <w:sz w:val="32"/>
          <w:szCs w:val="32"/>
        </w:rPr>
      </w:pPr>
      <w:r w:rsidRPr="00070604">
        <w:rPr>
          <w:rFonts w:ascii="標楷體" w:eastAsia="標楷體" w:hAnsi="標楷體"/>
          <w:bCs/>
          <w:sz w:val="32"/>
          <w:szCs w:val="32"/>
        </w:rPr>
        <w:t>貳、目的：</w:t>
      </w:r>
      <w:r>
        <w:rPr>
          <w:rFonts w:ascii="標楷體" w:eastAsia="標楷體" w:hAnsi="標楷體" w:hint="eastAsia"/>
          <w:bCs/>
          <w:sz w:val="32"/>
          <w:szCs w:val="32"/>
        </w:rPr>
        <w:br/>
      </w:r>
      <w:r w:rsidR="00EB3CEA" w:rsidRPr="00EB3CEA">
        <w:rPr>
          <w:rFonts w:ascii="標楷體" w:eastAsia="標楷體" w:hAnsi="標楷體"/>
          <w:bCs/>
          <w:sz w:val="32"/>
          <w:szCs w:val="32"/>
        </w:rPr>
        <w:t>為落實關懷</w:t>
      </w:r>
      <w:r w:rsidR="00555663">
        <w:rPr>
          <w:rFonts w:ascii="標楷體" w:eastAsia="標楷體" w:hAnsi="標楷體" w:hint="eastAsia"/>
          <w:bCs/>
          <w:sz w:val="32"/>
          <w:szCs w:val="32"/>
        </w:rPr>
        <w:t>本校</w:t>
      </w:r>
      <w:r w:rsidR="00EB3CEA" w:rsidRPr="00EB3CEA">
        <w:rPr>
          <w:rFonts w:ascii="標楷體" w:eastAsia="標楷體" w:hAnsi="標楷體"/>
          <w:bCs/>
          <w:sz w:val="32"/>
          <w:szCs w:val="32"/>
        </w:rPr>
        <w:t>學生賃居安全，有效結合相關資源，避免學生賃居意外事件發生，達成學校用心、家長放心、學生安心之目標，特訂定本服務要點</w:t>
      </w:r>
      <w:r w:rsidR="002E0569">
        <w:rPr>
          <w:rFonts w:ascii="標楷體" w:eastAsia="標楷體" w:hAnsi="標楷體" w:hint="eastAsia"/>
          <w:bCs/>
          <w:sz w:val="32"/>
          <w:szCs w:val="32"/>
        </w:rPr>
        <w:t>。</w:t>
      </w:r>
    </w:p>
    <w:p w:rsidR="008C2260" w:rsidRPr="00070604" w:rsidRDefault="008C2260" w:rsidP="008C2260">
      <w:pPr>
        <w:kinsoku w:val="0"/>
        <w:spacing w:line="500" w:lineRule="exact"/>
        <w:ind w:leftChars="8" w:left="659" w:hangingChars="200" w:hanging="640"/>
        <w:rPr>
          <w:rFonts w:ascii="標楷體" w:eastAsia="標楷體" w:hAnsi="標楷體"/>
          <w:bCs/>
          <w:sz w:val="32"/>
          <w:szCs w:val="32"/>
        </w:rPr>
      </w:pPr>
      <w:r w:rsidRPr="00070604">
        <w:rPr>
          <w:rFonts w:ascii="標楷體" w:eastAsia="標楷體" w:hAnsi="標楷體"/>
          <w:bCs/>
          <w:sz w:val="32"/>
          <w:szCs w:val="32"/>
        </w:rPr>
        <w:t>參、指導單位：</w:t>
      </w:r>
      <w:r>
        <w:rPr>
          <w:rFonts w:ascii="標楷體" w:eastAsia="標楷體" w:hAnsi="標楷體" w:hint="eastAsia"/>
          <w:bCs/>
          <w:sz w:val="32"/>
          <w:szCs w:val="32"/>
        </w:rPr>
        <w:br/>
      </w:r>
      <w:r w:rsidRPr="00070604">
        <w:rPr>
          <w:rFonts w:ascii="標楷體" w:eastAsia="標楷體" w:hAnsi="標楷體"/>
          <w:bCs/>
          <w:sz w:val="32"/>
          <w:szCs w:val="32"/>
        </w:rPr>
        <w:t>南投縣學生校外生活輔導會</w:t>
      </w:r>
    </w:p>
    <w:p w:rsidR="008C2260" w:rsidRPr="00D0155C" w:rsidRDefault="00D46AB6" w:rsidP="00D0155C">
      <w:pPr>
        <w:pStyle w:val="a8"/>
        <w:numPr>
          <w:ilvl w:val="0"/>
          <w:numId w:val="11"/>
        </w:numPr>
        <w:kinsoku w:val="0"/>
        <w:adjustRightInd w:val="0"/>
        <w:snapToGrid w:val="0"/>
        <w:ind w:leftChars="0"/>
        <w:rPr>
          <w:rFonts w:ascii="標楷體" w:eastAsia="標楷體" w:hAnsi="標楷體"/>
          <w:bCs/>
          <w:sz w:val="32"/>
          <w:szCs w:val="32"/>
        </w:rPr>
      </w:pPr>
      <w:r w:rsidRPr="00D0155C">
        <w:rPr>
          <w:rFonts w:ascii="標楷體" w:eastAsia="標楷體" w:hAnsi="標楷體" w:hint="eastAsia"/>
          <w:bCs/>
          <w:sz w:val="32"/>
          <w:szCs w:val="32"/>
        </w:rPr>
        <w:t>賃居</w:t>
      </w:r>
      <w:r w:rsidR="00773ED1" w:rsidRPr="00D0155C">
        <w:rPr>
          <w:rFonts w:ascii="標楷體" w:eastAsia="標楷體" w:hAnsi="標楷體"/>
          <w:bCs/>
          <w:sz w:val="32"/>
          <w:szCs w:val="32"/>
        </w:rPr>
        <w:t>委員會</w:t>
      </w:r>
      <w:r w:rsidR="00773ED1" w:rsidRPr="00D0155C">
        <w:rPr>
          <w:rFonts w:ascii="標楷體" w:eastAsia="標楷體" w:hAnsi="標楷體" w:hint="eastAsia"/>
          <w:bCs/>
          <w:sz w:val="32"/>
          <w:szCs w:val="32"/>
        </w:rPr>
        <w:t>組成</w:t>
      </w:r>
      <w:r w:rsidR="008C2260" w:rsidRPr="00D0155C">
        <w:rPr>
          <w:rFonts w:ascii="標楷體" w:eastAsia="標楷體" w:hAnsi="標楷體" w:hint="eastAsia"/>
          <w:bCs/>
          <w:sz w:val="32"/>
          <w:szCs w:val="32"/>
        </w:rPr>
        <w:t>：</w:t>
      </w:r>
    </w:p>
    <w:p w:rsidR="00872181" w:rsidRPr="00D0155C" w:rsidRDefault="00D0155C" w:rsidP="00D0155C">
      <w:pPr>
        <w:pStyle w:val="a8"/>
        <w:numPr>
          <w:ilvl w:val="0"/>
          <w:numId w:val="8"/>
        </w:numPr>
        <w:adjustRightInd w:val="0"/>
        <w:snapToGrid w:val="0"/>
        <w:spacing w:before="100" w:beforeAutospacing="1" w:after="100" w:afterAutospacing="1"/>
        <w:ind w:leftChars="0" w:left="908" w:hanging="624"/>
        <w:rPr>
          <w:rFonts w:ascii="標楷體" w:eastAsia="標楷體" w:hAnsi="標楷體"/>
          <w:sz w:val="32"/>
          <w:szCs w:val="28"/>
        </w:rPr>
      </w:pPr>
      <w:r>
        <w:rPr>
          <w:rFonts w:ascii="標楷體" w:eastAsia="標楷體" w:hAnsi="標楷體" w:hint="eastAsia"/>
          <w:bCs/>
          <w:sz w:val="32"/>
          <w:szCs w:val="32"/>
        </w:rPr>
        <w:t>學務主任、</w:t>
      </w:r>
      <w:r w:rsidR="008F1A0C">
        <w:rPr>
          <w:rFonts w:ascii="標楷體" w:eastAsia="標楷體" w:hAnsi="標楷體"/>
          <w:bCs/>
          <w:sz w:val="32"/>
          <w:szCs w:val="32"/>
        </w:rPr>
        <w:t>賃居學生代表</w:t>
      </w:r>
      <w:r>
        <w:rPr>
          <w:rFonts w:ascii="標楷體" w:eastAsia="標楷體" w:hAnsi="標楷體" w:hint="eastAsia"/>
          <w:bCs/>
          <w:sz w:val="32"/>
          <w:szCs w:val="32"/>
        </w:rPr>
        <w:t>1人</w:t>
      </w:r>
      <w:r w:rsidR="008F1A0C">
        <w:rPr>
          <w:rFonts w:ascii="標楷體" w:eastAsia="標楷體" w:hAnsi="標楷體"/>
          <w:bCs/>
          <w:sz w:val="32"/>
          <w:szCs w:val="32"/>
        </w:rPr>
        <w:t>、賃居學生家長代表</w:t>
      </w:r>
      <w:r>
        <w:rPr>
          <w:rFonts w:ascii="標楷體" w:eastAsia="標楷體" w:hAnsi="標楷體" w:hint="eastAsia"/>
          <w:bCs/>
          <w:sz w:val="32"/>
          <w:szCs w:val="32"/>
        </w:rPr>
        <w:t>1人</w:t>
      </w:r>
      <w:r w:rsidR="008F1A0C">
        <w:rPr>
          <w:rFonts w:ascii="標楷體" w:eastAsia="標楷體" w:hAnsi="標楷體"/>
          <w:bCs/>
          <w:sz w:val="32"/>
          <w:szCs w:val="32"/>
        </w:rPr>
        <w:t>、教師代表</w:t>
      </w:r>
      <w:r>
        <w:rPr>
          <w:rFonts w:ascii="標楷體" w:eastAsia="標楷體" w:hAnsi="標楷體" w:hint="eastAsia"/>
          <w:bCs/>
          <w:sz w:val="32"/>
          <w:szCs w:val="32"/>
        </w:rPr>
        <w:t>1人、年級導師代表1人、學務處生活輔導組組長及教官1人，</w:t>
      </w:r>
      <w:r w:rsidR="00872181" w:rsidRPr="00D0155C">
        <w:rPr>
          <w:rFonts w:ascii="標楷體" w:eastAsia="標楷體" w:hAnsi="標楷體"/>
          <w:sz w:val="32"/>
          <w:szCs w:val="28"/>
        </w:rPr>
        <w:t>且單一性別委員比例不得少於三分之一。。</w:t>
      </w:r>
    </w:p>
    <w:p w:rsidR="00F974BE" w:rsidRDefault="00A21011" w:rsidP="00D17D2D">
      <w:pPr>
        <w:pStyle w:val="a8"/>
        <w:numPr>
          <w:ilvl w:val="0"/>
          <w:numId w:val="8"/>
        </w:numPr>
        <w:adjustRightInd w:val="0"/>
        <w:snapToGrid w:val="0"/>
        <w:spacing w:before="100" w:beforeAutospacing="1" w:after="100" w:afterAutospacing="1"/>
        <w:ind w:leftChars="0" w:left="908" w:hanging="624"/>
        <w:rPr>
          <w:rFonts w:ascii="標楷體" w:eastAsia="標楷體" w:hAnsi="標楷體"/>
          <w:sz w:val="32"/>
          <w:szCs w:val="28"/>
        </w:rPr>
      </w:pPr>
      <w:r w:rsidRPr="00A21011">
        <w:rPr>
          <w:rFonts w:ascii="標楷體" w:eastAsia="標楷體" w:hAnsi="標楷體"/>
          <w:sz w:val="32"/>
          <w:szCs w:val="28"/>
        </w:rPr>
        <w:t>委員會由學生事務處主任擔任主席，負責召集並主持會議，主席因故無法召集會議時，由校長就委員中指定1人召集之，主席因故無法主持會議時，由出席</w:t>
      </w:r>
      <w:r w:rsidRPr="0091097E">
        <w:rPr>
          <w:rFonts w:ascii="標楷體" w:eastAsia="標楷體" w:hAnsi="標楷體"/>
          <w:bCs/>
          <w:sz w:val="32"/>
          <w:szCs w:val="32"/>
        </w:rPr>
        <w:t>委員</w:t>
      </w:r>
      <w:r w:rsidRPr="00A21011">
        <w:rPr>
          <w:rFonts w:ascii="標楷體" w:eastAsia="標楷體" w:hAnsi="標楷體"/>
          <w:sz w:val="32"/>
          <w:szCs w:val="28"/>
        </w:rPr>
        <w:t>互推代理主席1人主持會議</w:t>
      </w:r>
      <w:r w:rsidR="00872181">
        <w:rPr>
          <w:rFonts w:ascii="標楷體" w:eastAsia="標楷體" w:hAnsi="標楷體" w:hint="eastAsia"/>
          <w:sz w:val="32"/>
          <w:szCs w:val="28"/>
        </w:rPr>
        <w:t>。</w:t>
      </w:r>
      <w:r w:rsidR="00872181">
        <w:rPr>
          <w:rFonts w:ascii="標楷體" w:eastAsia="標楷體" w:hAnsi="標楷體"/>
          <w:sz w:val="32"/>
          <w:szCs w:val="28"/>
        </w:rPr>
        <w:t xml:space="preserve"> </w:t>
      </w:r>
    </w:p>
    <w:p w:rsidR="00555663" w:rsidRDefault="008C2260" w:rsidP="00555663">
      <w:pPr>
        <w:adjustRightInd w:val="0"/>
        <w:snapToGrid w:val="0"/>
        <w:spacing w:before="100" w:beforeAutospacing="1" w:after="100" w:afterAutospacing="1" w:line="240" w:lineRule="atLeast"/>
        <w:rPr>
          <w:rFonts w:ascii="標楷體" w:eastAsia="標楷體" w:hAnsi="標楷體"/>
          <w:sz w:val="32"/>
          <w:szCs w:val="32"/>
        </w:rPr>
      </w:pPr>
      <w:r w:rsidRPr="00555663">
        <w:rPr>
          <w:rFonts w:ascii="標楷體" w:eastAsia="標楷體" w:hAnsi="標楷體"/>
          <w:sz w:val="32"/>
          <w:szCs w:val="32"/>
        </w:rPr>
        <w:t>伍、</w:t>
      </w:r>
      <w:r w:rsidR="00555663">
        <w:rPr>
          <w:rFonts w:ascii="標楷體" w:eastAsia="標楷體" w:hAnsi="標楷體" w:hint="eastAsia"/>
          <w:sz w:val="32"/>
          <w:szCs w:val="32"/>
        </w:rPr>
        <w:t>實施辦法</w:t>
      </w:r>
      <w:r w:rsidRPr="00555663">
        <w:rPr>
          <w:rFonts w:ascii="標楷體" w:eastAsia="標楷體" w:hAnsi="標楷體"/>
          <w:sz w:val="32"/>
          <w:szCs w:val="32"/>
        </w:rPr>
        <w:t>：</w:t>
      </w:r>
    </w:p>
    <w:p w:rsidR="00555663" w:rsidRDefault="00555663" w:rsidP="00E76673">
      <w:pPr>
        <w:pStyle w:val="a8"/>
        <w:numPr>
          <w:ilvl w:val="0"/>
          <w:numId w:val="9"/>
        </w:numPr>
        <w:adjustRightInd w:val="0"/>
        <w:snapToGrid w:val="0"/>
        <w:spacing w:before="100" w:beforeAutospacing="1" w:after="100" w:afterAutospacing="1"/>
        <w:ind w:leftChars="0" w:left="908" w:hanging="624"/>
        <w:rPr>
          <w:rFonts w:ascii="標楷體" w:eastAsia="標楷體" w:hAnsi="標楷體"/>
          <w:sz w:val="32"/>
          <w:szCs w:val="28"/>
        </w:rPr>
      </w:pPr>
      <w:r w:rsidRPr="00555663">
        <w:rPr>
          <w:rFonts w:ascii="標楷體" w:eastAsia="標楷體" w:hAnsi="標楷體" w:hint="eastAsia"/>
          <w:sz w:val="32"/>
          <w:szCs w:val="28"/>
        </w:rPr>
        <w:t>每學期至少應召開一次</w:t>
      </w:r>
      <w:r w:rsidRPr="00555663">
        <w:rPr>
          <w:rFonts w:ascii="標楷體" w:eastAsia="標楷體" w:hAnsi="標楷體"/>
          <w:sz w:val="32"/>
          <w:szCs w:val="28"/>
        </w:rPr>
        <w:t>賃居學生座談會</w:t>
      </w:r>
      <w:r w:rsidRPr="00555663">
        <w:rPr>
          <w:rFonts w:ascii="標楷體" w:eastAsia="標楷體" w:hAnsi="標楷體" w:hint="eastAsia"/>
          <w:sz w:val="32"/>
          <w:szCs w:val="28"/>
        </w:rPr>
        <w:t>，如委員會一半以上委員要求召開，可召開臨時</w:t>
      </w:r>
      <w:r w:rsidRPr="00555663">
        <w:rPr>
          <w:rFonts w:ascii="標楷體" w:eastAsia="標楷體" w:hAnsi="標楷體"/>
          <w:sz w:val="32"/>
          <w:szCs w:val="28"/>
        </w:rPr>
        <w:t>賃居</w:t>
      </w:r>
      <w:r w:rsidRPr="00555663">
        <w:rPr>
          <w:rFonts w:ascii="標楷體" w:eastAsia="標楷體" w:hAnsi="標楷體" w:hint="eastAsia"/>
          <w:sz w:val="32"/>
          <w:szCs w:val="28"/>
        </w:rPr>
        <w:t>委員會</w:t>
      </w:r>
      <w:r w:rsidRPr="00555663">
        <w:rPr>
          <w:rFonts w:ascii="標楷體" w:eastAsia="標楷體" w:hAnsi="標楷體"/>
          <w:sz w:val="32"/>
          <w:szCs w:val="28"/>
        </w:rPr>
        <w:t>。</w:t>
      </w:r>
    </w:p>
    <w:p w:rsidR="00555663" w:rsidRDefault="00555663" w:rsidP="00E76673">
      <w:pPr>
        <w:pStyle w:val="a8"/>
        <w:numPr>
          <w:ilvl w:val="0"/>
          <w:numId w:val="9"/>
        </w:numPr>
        <w:adjustRightInd w:val="0"/>
        <w:snapToGrid w:val="0"/>
        <w:spacing w:before="100" w:beforeAutospacing="1" w:after="100" w:afterAutospacing="1"/>
        <w:ind w:leftChars="0" w:left="908" w:hanging="624"/>
        <w:rPr>
          <w:rFonts w:ascii="標楷體" w:eastAsia="標楷體" w:hAnsi="標楷體"/>
          <w:sz w:val="32"/>
          <w:szCs w:val="28"/>
        </w:rPr>
      </w:pPr>
      <w:r w:rsidRPr="00555663">
        <w:rPr>
          <w:rFonts w:ascii="標楷體" w:eastAsia="標楷體" w:hAnsi="標楷體"/>
          <w:sz w:val="32"/>
          <w:szCs w:val="28"/>
        </w:rPr>
        <w:t>教導學生或家長(監護人)檢視賃居建物安全事項及訂定自我檢核機制，「賃居學生自主檢核表」 (如附表1)，並於每學期開學後1個月內，由賃居學生繳交至學生事務處。</w:t>
      </w:r>
    </w:p>
    <w:p w:rsidR="008C2260" w:rsidRDefault="00555663" w:rsidP="00E76673">
      <w:pPr>
        <w:pStyle w:val="a8"/>
        <w:numPr>
          <w:ilvl w:val="0"/>
          <w:numId w:val="9"/>
        </w:numPr>
        <w:adjustRightInd w:val="0"/>
        <w:snapToGrid w:val="0"/>
        <w:spacing w:before="100" w:beforeAutospacing="1" w:after="100" w:afterAutospacing="1"/>
        <w:ind w:leftChars="0" w:left="908" w:hanging="624"/>
        <w:rPr>
          <w:rFonts w:ascii="標楷體" w:eastAsia="標楷體" w:hAnsi="標楷體"/>
          <w:sz w:val="32"/>
          <w:szCs w:val="28"/>
        </w:rPr>
      </w:pPr>
      <w:r w:rsidRPr="00555663">
        <w:rPr>
          <w:rFonts w:ascii="標楷體" w:eastAsia="標楷體" w:hAnsi="標楷體"/>
          <w:sz w:val="32"/>
          <w:szCs w:val="28"/>
        </w:rPr>
        <w:t>每學期應</w:t>
      </w:r>
      <w:r w:rsidR="00D0155C">
        <w:rPr>
          <w:rFonts w:ascii="標楷體" w:eastAsia="標楷體" w:hAnsi="標楷體" w:hint="eastAsia"/>
          <w:sz w:val="32"/>
          <w:szCs w:val="28"/>
        </w:rPr>
        <w:t>由</w:t>
      </w:r>
      <w:r w:rsidR="00D0155C" w:rsidRPr="00555663">
        <w:rPr>
          <w:rFonts w:ascii="標楷體" w:eastAsia="標楷體" w:hAnsi="標楷體"/>
          <w:sz w:val="32"/>
          <w:szCs w:val="28"/>
        </w:rPr>
        <w:t>學務</w:t>
      </w:r>
      <w:r w:rsidR="00D0155C">
        <w:rPr>
          <w:rFonts w:ascii="標楷體" w:eastAsia="標楷體" w:hAnsi="標楷體" w:hint="eastAsia"/>
          <w:sz w:val="32"/>
          <w:szCs w:val="28"/>
        </w:rPr>
        <w:t>主任、教官(含學務創新人員)、</w:t>
      </w:r>
      <w:r w:rsidR="00D0155C">
        <w:rPr>
          <w:rFonts w:ascii="標楷體" w:eastAsia="標楷體" w:hAnsi="標楷體"/>
          <w:sz w:val="32"/>
          <w:szCs w:val="28"/>
        </w:rPr>
        <w:t>班級導師</w:t>
      </w:r>
      <w:r w:rsidR="00D0155C">
        <w:rPr>
          <w:rFonts w:ascii="標楷體" w:eastAsia="標楷體" w:hAnsi="標楷體" w:hint="eastAsia"/>
          <w:sz w:val="32"/>
          <w:szCs w:val="28"/>
        </w:rPr>
        <w:t>及警消人員</w:t>
      </w:r>
      <w:r w:rsidRPr="00555663">
        <w:rPr>
          <w:rFonts w:ascii="標楷體" w:eastAsia="標楷體" w:hAnsi="標楷體"/>
          <w:sz w:val="32"/>
          <w:szCs w:val="28"/>
        </w:rPr>
        <w:t>實施學生賃居訪視。</w:t>
      </w:r>
    </w:p>
    <w:p w:rsidR="00555663" w:rsidRDefault="00555663" w:rsidP="00E76673">
      <w:pPr>
        <w:pStyle w:val="a8"/>
        <w:numPr>
          <w:ilvl w:val="0"/>
          <w:numId w:val="9"/>
        </w:numPr>
        <w:adjustRightInd w:val="0"/>
        <w:snapToGrid w:val="0"/>
        <w:spacing w:before="100" w:beforeAutospacing="1" w:after="100" w:afterAutospacing="1"/>
        <w:ind w:leftChars="0" w:left="908" w:hanging="624"/>
        <w:rPr>
          <w:rFonts w:ascii="標楷體" w:eastAsia="標楷體" w:hAnsi="標楷體"/>
          <w:sz w:val="32"/>
          <w:szCs w:val="28"/>
        </w:rPr>
      </w:pPr>
      <w:r w:rsidRPr="00D17D2D">
        <w:rPr>
          <w:rFonts w:ascii="標楷體" w:eastAsia="標楷體" w:hAnsi="標楷體"/>
          <w:sz w:val="32"/>
          <w:szCs w:val="28"/>
        </w:rPr>
        <w:t>依推動學生賃居工作需求，得與當地警政、消防、建管、消保及業管租賃業務之局處，建立橫向協調聯繫機制。</w:t>
      </w:r>
    </w:p>
    <w:p w:rsidR="007F7B39" w:rsidRDefault="007F7B39" w:rsidP="00E76673">
      <w:pPr>
        <w:pStyle w:val="a8"/>
        <w:numPr>
          <w:ilvl w:val="0"/>
          <w:numId w:val="9"/>
        </w:numPr>
        <w:adjustRightInd w:val="0"/>
        <w:snapToGrid w:val="0"/>
        <w:spacing w:before="100" w:beforeAutospacing="1" w:after="100" w:afterAutospacing="1"/>
        <w:ind w:leftChars="0" w:left="908" w:hanging="624"/>
        <w:rPr>
          <w:rFonts w:ascii="標楷體" w:eastAsia="標楷體" w:hAnsi="標楷體"/>
          <w:sz w:val="32"/>
          <w:szCs w:val="28"/>
        </w:rPr>
      </w:pPr>
      <w:r w:rsidRPr="007F7B39">
        <w:rPr>
          <w:rFonts w:ascii="標楷體" w:eastAsia="標楷體" w:hAnsi="標楷體"/>
          <w:sz w:val="32"/>
          <w:szCs w:val="28"/>
        </w:rPr>
        <w:t>依「學生賃居安全關懷訪視表」(如附表2)訪視賃居環境、消防(逃生)設備是否符合妥善堪用。</w:t>
      </w:r>
    </w:p>
    <w:p w:rsidR="009F38B0" w:rsidRPr="00555663" w:rsidRDefault="009F38B0" w:rsidP="00E76673">
      <w:pPr>
        <w:pStyle w:val="a8"/>
        <w:numPr>
          <w:ilvl w:val="0"/>
          <w:numId w:val="9"/>
        </w:numPr>
        <w:adjustRightInd w:val="0"/>
        <w:snapToGrid w:val="0"/>
        <w:spacing w:before="100" w:beforeAutospacing="1" w:after="100" w:afterAutospacing="1"/>
        <w:ind w:leftChars="0" w:left="908" w:hanging="624"/>
        <w:rPr>
          <w:rFonts w:ascii="標楷體" w:eastAsia="標楷體" w:hAnsi="標楷體"/>
          <w:sz w:val="32"/>
          <w:szCs w:val="28"/>
        </w:rPr>
      </w:pPr>
      <w:r w:rsidRPr="009F38B0">
        <w:rPr>
          <w:rFonts w:ascii="標楷體" w:eastAsia="標楷體" w:hAnsi="標楷體"/>
          <w:sz w:val="32"/>
          <w:szCs w:val="28"/>
        </w:rPr>
        <w:t>賃居環境如有安全顧慮之虞，應即通知家長要求房東改善或建議搬</w:t>
      </w:r>
      <w:r w:rsidRPr="009F38B0">
        <w:rPr>
          <w:rFonts w:ascii="標楷體" w:eastAsia="標楷體" w:hAnsi="標楷體"/>
          <w:sz w:val="32"/>
          <w:szCs w:val="28"/>
        </w:rPr>
        <w:lastRenderedPageBreak/>
        <w:t>離該處所。</w:t>
      </w:r>
    </w:p>
    <w:p w:rsidR="008C2260" w:rsidRDefault="008C2260" w:rsidP="008C2260">
      <w:pPr>
        <w:spacing w:line="500" w:lineRule="exact"/>
        <w:ind w:left="640" w:hangingChars="200" w:hanging="640"/>
        <w:jc w:val="both"/>
        <w:rPr>
          <w:rFonts w:ascii="標楷體" w:eastAsia="標楷體" w:hAnsi="標楷體"/>
          <w:sz w:val="32"/>
          <w:szCs w:val="32"/>
        </w:rPr>
      </w:pPr>
      <w:r w:rsidRPr="00070604">
        <w:rPr>
          <w:rFonts w:ascii="標楷體" w:eastAsia="標楷體" w:hAnsi="標楷體"/>
          <w:sz w:val="32"/>
          <w:szCs w:val="32"/>
        </w:rPr>
        <w:t>陸</w:t>
      </w:r>
      <w:r w:rsidR="009F38B0">
        <w:rPr>
          <w:rFonts w:ascii="標楷體" w:eastAsia="標楷體" w:hAnsi="標楷體"/>
          <w:sz w:val="32"/>
          <w:szCs w:val="32"/>
        </w:rPr>
        <w:t>、</w:t>
      </w:r>
      <w:r w:rsidR="009F38B0">
        <w:rPr>
          <w:rFonts w:ascii="標楷體" w:eastAsia="標楷體" w:hAnsi="標楷體" w:hint="eastAsia"/>
          <w:sz w:val="32"/>
          <w:szCs w:val="32"/>
        </w:rPr>
        <w:t>其他事項</w:t>
      </w:r>
      <w:r w:rsidRPr="00070604">
        <w:rPr>
          <w:rFonts w:ascii="標楷體" w:eastAsia="標楷體" w:hAnsi="標楷體"/>
          <w:sz w:val="32"/>
          <w:szCs w:val="32"/>
        </w:rPr>
        <w:t>：</w:t>
      </w:r>
    </w:p>
    <w:p w:rsidR="009F38B0" w:rsidRPr="00167FC6" w:rsidRDefault="009F38B0" w:rsidP="009F38B0">
      <w:pPr>
        <w:pStyle w:val="a8"/>
        <w:numPr>
          <w:ilvl w:val="0"/>
          <w:numId w:val="10"/>
        </w:numPr>
        <w:adjustRightInd w:val="0"/>
        <w:snapToGrid w:val="0"/>
        <w:spacing w:before="100" w:beforeAutospacing="1" w:after="100" w:afterAutospacing="1"/>
        <w:ind w:leftChars="0" w:left="908" w:hanging="624"/>
        <w:rPr>
          <w:rFonts w:ascii="標楷體" w:eastAsia="標楷體" w:hAnsi="標楷體"/>
          <w:sz w:val="36"/>
          <w:szCs w:val="32"/>
        </w:rPr>
      </w:pPr>
      <w:r w:rsidRPr="00167FC6">
        <w:rPr>
          <w:rFonts w:ascii="標楷體" w:eastAsia="標楷體" w:hAnsi="標楷體"/>
          <w:bCs/>
          <w:sz w:val="32"/>
          <w:szCs w:val="28"/>
        </w:rPr>
        <w:t>學生因賃居問題產生糾紛時，學校除協助學生處理外，並應依事件情節輕重至教育部校園安全暨災害防救通報處理中心通報。</w:t>
      </w:r>
    </w:p>
    <w:p w:rsidR="006C6DAE" w:rsidRPr="00167FC6" w:rsidRDefault="006C6DAE" w:rsidP="006C6DAE">
      <w:pPr>
        <w:pStyle w:val="a8"/>
        <w:numPr>
          <w:ilvl w:val="0"/>
          <w:numId w:val="10"/>
        </w:numPr>
        <w:adjustRightInd w:val="0"/>
        <w:snapToGrid w:val="0"/>
        <w:spacing w:before="100" w:beforeAutospacing="1" w:after="100" w:afterAutospacing="1"/>
        <w:ind w:leftChars="0" w:left="908" w:hanging="624"/>
        <w:rPr>
          <w:rFonts w:ascii="標楷體" w:eastAsia="標楷體" w:hAnsi="標楷體"/>
          <w:sz w:val="28"/>
        </w:rPr>
      </w:pPr>
      <w:r w:rsidRPr="00167FC6">
        <w:rPr>
          <w:rFonts w:ascii="標楷體" w:eastAsia="標楷體" w:hAnsi="標楷體"/>
          <w:sz w:val="32"/>
          <w:szCs w:val="28"/>
        </w:rPr>
        <w:t>學校應視學生賃居分佈情形，掌握學生校外賃居安全訊息，對於訪視賃居安全危安有功師生，應適時表揚與奬勵。</w:t>
      </w:r>
    </w:p>
    <w:p w:rsidR="009F38B0" w:rsidRPr="00167FC6" w:rsidRDefault="006C6DAE" w:rsidP="009F38B0">
      <w:pPr>
        <w:pStyle w:val="a8"/>
        <w:numPr>
          <w:ilvl w:val="0"/>
          <w:numId w:val="10"/>
        </w:numPr>
        <w:adjustRightInd w:val="0"/>
        <w:snapToGrid w:val="0"/>
        <w:spacing w:before="100" w:beforeAutospacing="1" w:after="100" w:afterAutospacing="1"/>
        <w:ind w:leftChars="0" w:left="908" w:hanging="624"/>
        <w:rPr>
          <w:rFonts w:ascii="標楷體" w:eastAsia="標楷體" w:hAnsi="標楷體"/>
          <w:sz w:val="36"/>
          <w:szCs w:val="32"/>
        </w:rPr>
      </w:pPr>
      <w:r w:rsidRPr="00167FC6">
        <w:rPr>
          <w:rFonts w:ascii="標楷體" w:eastAsia="標楷體" w:hAnsi="標楷體"/>
          <w:sz w:val="32"/>
          <w:szCs w:val="28"/>
        </w:rPr>
        <w:t>學生賃居情形屬與教師（教練）同住者，取得家長同意書後實施；惟與家屬（親友）同住者，不在此注意事項之規範。</w:t>
      </w:r>
    </w:p>
    <w:p w:rsidR="008C2260" w:rsidRPr="006C6DAE" w:rsidRDefault="006C6DAE" w:rsidP="008C2260">
      <w:pPr>
        <w:spacing w:line="500" w:lineRule="exact"/>
        <w:jc w:val="both"/>
        <w:rPr>
          <w:rFonts w:ascii="標楷體" w:eastAsia="標楷體" w:hAnsi="標楷體"/>
          <w:sz w:val="32"/>
          <w:szCs w:val="32"/>
        </w:rPr>
      </w:pPr>
      <w:r>
        <w:rPr>
          <w:rFonts w:ascii="標楷體" w:eastAsia="標楷體" w:hAnsi="標楷體" w:hint="eastAsia"/>
          <w:sz w:val="32"/>
          <w:szCs w:val="32"/>
        </w:rPr>
        <w:t>柒</w:t>
      </w:r>
      <w:r>
        <w:rPr>
          <w:rFonts w:ascii="標楷體" w:eastAsia="標楷體" w:hAnsi="標楷體"/>
          <w:sz w:val="32"/>
          <w:szCs w:val="32"/>
        </w:rPr>
        <w:t>、本計畫如有未盡事宜者，得另</w:t>
      </w:r>
      <w:r w:rsidR="008C2260" w:rsidRPr="00DF0EFA">
        <w:rPr>
          <w:rFonts w:ascii="標楷體" w:eastAsia="標楷體" w:hAnsi="標楷體"/>
          <w:sz w:val="32"/>
          <w:szCs w:val="32"/>
        </w:rPr>
        <w:t>補充之。</w:t>
      </w:r>
    </w:p>
    <w:p w:rsidR="008C2260" w:rsidRDefault="008C2260" w:rsidP="008C2260">
      <w:pPr>
        <w:spacing w:line="500" w:lineRule="exact"/>
        <w:ind w:left="640" w:hangingChars="200" w:hanging="640"/>
        <w:jc w:val="both"/>
        <w:rPr>
          <w:rFonts w:ascii="標楷體" w:eastAsia="標楷體" w:hAnsi="標楷體"/>
          <w:sz w:val="32"/>
          <w:szCs w:val="32"/>
        </w:rPr>
      </w:pPr>
    </w:p>
    <w:p w:rsidR="002A5041" w:rsidRDefault="002A5041"/>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p w:rsidR="00AC272C" w:rsidRDefault="00AC272C" w:rsidP="00AC272C">
      <w:pPr>
        <w:pStyle w:val="a8"/>
        <w:snapToGrid w:val="0"/>
        <w:spacing w:line="0" w:lineRule="atLeast"/>
        <w:ind w:right="240"/>
        <w:jc w:val="right"/>
      </w:pPr>
      <w:r>
        <w:rPr>
          <w:rFonts w:ascii="標楷體" w:eastAsia="標楷體" w:hAnsi="標楷體" w:cs="新細明體"/>
          <w:kern w:val="0"/>
        </w:rPr>
        <w:t>附表1</w:t>
      </w:r>
    </w:p>
    <w:p w:rsidR="00AC272C" w:rsidRDefault="00AC272C" w:rsidP="00AC272C">
      <w:pPr>
        <w:spacing w:line="320" w:lineRule="exact"/>
        <w:rPr>
          <w:rFonts w:ascii="標楷體" w:eastAsia="標楷體" w:hAnsi="標楷體"/>
          <w:sz w:val="28"/>
          <w:szCs w:val="28"/>
        </w:rPr>
      </w:pPr>
      <w:r>
        <w:rPr>
          <w:rFonts w:ascii="標楷體" w:eastAsia="標楷體" w:hAnsi="標楷體"/>
          <w:sz w:val="28"/>
          <w:szCs w:val="28"/>
        </w:rPr>
        <w:t>(學校全銜)賃居學生自主檢核表</w:t>
      </w:r>
    </w:p>
    <w:tbl>
      <w:tblPr>
        <w:tblW w:w="9545" w:type="dxa"/>
        <w:tblInd w:w="28" w:type="dxa"/>
        <w:tblCellMar>
          <w:left w:w="10" w:type="dxa"/>
          <w:right w:w="10" w:type="dxa"/>
        </w:tblCellMar>
        <w:tblLook w:val="0000" w:firstRow="0" w:lastRow="0" w:firstColumn="0" w:lastColumn="0" w:noHBand="0" w:noVBand="0"/>
      </w:tblPr>
      <w:tblGrid>
        <w:gridCol w:w="527"/>
        <w:gridCol w:w="575"/>
        <w:gridCol w:w="4925"/>
        <w:gridCol w:w="629"/>
        <w:gridCol w:w="634"/>
        <w:gridCol w:w="2255"/>
      </w:tblGrid>
      <w:tr w:rsidR="00AC272C" w:rsidTr="00F02BB5">
        <w:trPr>
          <w:trHeight w:val="398"/>
        </w:trPr>
        <w:tc>
          <w:tcPr>
            <w:tcW w:w="954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C272C" w:rsidRDefault="00AC272C" w:rsidP="00F02BB5">
            <w:pPr>
              <w:rPr>
                <w:rFonts w:ascii="標楷體" w:eastAsia="標楷體" w:hAnsi="標楷體"/>
              </w:rPr>
            </w:pPr>
            <w:r>
              <w:rPr>
                <w:rFonts w:ascii="標楷體" w:eastAsia="標楷體" w:hAnsi="標楷體"/>
              </w:rPr>
              <w:t>班級：         學號：         姓名：           電話：         檢核日期：</w:t>
            </w:r>
          </w:p>
          <w:p w:rsidR="00AC272C" w:rsidRDefault="00AC272C" w:rsidP="00F02BB5">
            <w:pPr>
              <w:spacing w:line="320" w:lineRule="exact"/>
            </w:pPr>
            <w:r>
              <w:rPr>
                <w:rFonts w:ascii="標楷體" w:eastAsia="標楷體" w:hAnsi="標楷體"/>
              </w:rPr>
              <w:t>賃居地址：                                     業者電話：</w:t>
            </w:r>
          </w:p>
        </w:tc>
      </w:tr>
      <w:tr w:rsidR="00AC272C" w:rsidTr="00F02BB5">
        <w:trPr>
          <w:trHeight w:val="418"/>
        </w:trPr>
        <w:tc>
          <w:tcPr>
            <w:tcW w:w="52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項目</w:t>
            </w:r>
          </w:p>
        </w:tc>
        <w:tc>
          <w:tcPr>
            <w:tcW w:w="5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項次</w:t>
            </w:r>
          </w:p>
        </w:tc>
        <w:tc>
          <w:tcPr>
            <w:tcW w:w="49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檢    核   內   容</w:t>
            </w:r>
          </w:p>
        </w:tc>
        <w:tc>
          <w:tcPr>
            <w:tcW w:w="12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檢查情形</w:t>
            </w:r>
          </w:p>
        </w:tc>
        <w:tc>
          <w:tcPr>
            <w:tcW w:w="225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備考</w:t>
            </w:r>
          </w:p>
        </w:tc>
      </w:tr>
      <w:tr w:rsidR="00AC272C" w:rsidTr="00F02BB5">
        <w:trPr>
          <w:trHeight w:val="297"/>
        </w:trPr>
        <w:tc>
          <w:tcPr>
            <w:tcW w:w="52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p>
        </w:tc>
        <w:tc>
          <w:tcPr>
            <w:tcW w:w="5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49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是</w:t>
            </w: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否</w:t>
            </w:r>
          </w:p>
        </w:tc>
        <w:tc>
          <w:tcPr>
            <w:tcW w:w="225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r>
      <w:tr w:rsidR="00AC272C" w:rsidTr="00F02BB5">
        <w:trPr>
          <w:cantSplit/>
          <w:trHeight w:val="564"/>
        </w:trPr>
        <w:tc>
          <w:tcPr>
            <w:tcW w:w="52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r>
              <w:rPr>
                <w:rFonts w:ascii="標楷體" w:eastAsia="標楷體" w:hAnsi="標楷體"/>
                <w:b/>
              </w:rPr>
              <w:t>安全項目</w:t>
            </w: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1</w:t>
            </w:r>
          </w:p>
        </w:tc>
        <w:tc>
          <w:tcPr>
            <w:tcW w:w="4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r>
              <w:rPr>
                <w:rFonts w:ascii="標楷體" w:eastAsia="標楷體" w:hAnsi="標楷體"/>
              </w:rPr>
              <w:t>是否為木造隔間套房(雅房)或鐵皮加蓋?</w:t>
            </w:r>
          </w:p>
        </w:tc>
        <w:tc>
          <w:tcPr>
            <w:tcW w:w="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2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strike/>
              </w:rPr>
            </w:pPr>
          </w:p>
        </w:tc>
      </w:tr>
      <w:tr w:rsidR="00AC272C" w:rsidTr="00F02BB5">
        <w:trPr>
          <w:cantSplit/>
          <w:trHeight w:val="481"/>
        </w:trPr>
        <w:tc>
          <w:tcPr>
            <w:tcW w:w="52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b/>
              </w:rPr>
            </w:pP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2</w:t>
            </w:r>
          </w:p>
        </w:tc>
        <w:tc>
          <w:tcPr>
            <w:tcW w:w="4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eastAsia="標楷體"/>
              </w:rPr>
            </w:pPr>
            <w:r>
              <w:rPr>
                <w:rFonts w:eastAsia="標楷體"/>
              </w:rPr>
              <w:t>使用高耗能</w:t>
            </w:r>
            <w:r>
              <w:rPr>
                <w:rFonts w:eastAsia="標楷體"/>
              </w:rPr>
              <w:t>(</w:t>
            </w:r>
            <w:r>
              <w:rPr>
                <w:rFonts w:eastAsia="標楷體"/>
              </w:rPr>
              <w:t>如：電暖器</w:t>
            </w:r>
            <w:r>
              <w:rPr>
                <w:rFonts w:eastAsia="標楷體"/>
              </w:rPr>
              <w:t>)</w:t>
            </w:r>
            <w:r>
              <w:rPr>
                <w:rFonts w:eastAsia="標楷體"/>
              </w:rPr>
              <w:t>或多種電器同時插在同一條延長線上</w:t>
            </w:r>
          </w:p>
        </w:tc>
        <w:tc>
          <w:tcPr>
            <w:tcW w:w="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2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r>
              <w:rPr>
                <w:rFonts w:ascii="標楷體" w:eastAsia="標楷體" w:hAnsi="標楷體"/>
              </w:rPr>
              <w:t>防範電線走火</w:t>
            </w:r>
          </w:p>
        </w:tc>
      </w:tr>
      <w:tr w:rsidR="00AC272C" w:rsidTr="00F02BB5">
        <w:trPr>
          <w:cantSplit/>
          <w:trHeight w:val="481"/>
        </w:trPr>
        <w:tc>
          <w:tcPr>
            <w:tcW w:w="52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b/>
              </w:rPr>
            </w:pP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3</w:t>
            </w:r>
          </w:p>
        </w:tc>
        <w:tc>
          <w:tcPr>
            <w:tcW w:w="4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pPr>
            <w:r>
              <w:rPr>
                <w:rFonts w:ascii="標楷體" w:eastAsia="標楷體" w:hAnsi="標楷體"/>
              </w:rPr>
              <w:t>是否裝設火警自動警報器或住宅用火災警報器(偵煙器)?</w:t>
            </w:r>
          </w:p>
        </w:tc>
        <w:tc>
          <w:tcPr>
            <w:tcW w:w="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2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0" w:lineRule="atLeast"/>
              <w:jc w:val="both"/>
              <w:rPr>
                <w:rFonts w:ascii="標楷體" w:eastAsia="標楷體" w:hAnsi="標楷體"/>
              </w:rPr>
            </w:pPr>
            <w:r>
              <w:rPr>
                <w:rFonts w:ascii="標楷體" w:eastAsia="標楷體" w:hAnsi="標楷體"/>
              </w:rPr>
              <w:t>具火災提醒功能</w:t>
            </w:r>
          </w:p>
        </w:tc>
      </w:tr>
      <w:tr w:rsidR="00AC272C" w:rsidTr="00F02BB5">
        <w:trPr>
          <w:cantSplit/>
          <w:trHeight w:val="486"/>
        </w:trPr>
        <w:tc>
          <w:tcPr>
            <w:tcW w:w="52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b/>
              </w:rPr>
            </w:pP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4</w:t>
            </w:r>
          </w:p>
        </w:tc>
        <w:tc>
          <w:tcPr>
            <w:tcW w:w="4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pPr>
            <w:r>
              <w:rPr>
                <w:rFonts w:eastAsia="標楷體"/>
              </w:rPr>
              <w:t>滅火器功能是否正常</w:t>
            </w:r>
            <w:r>
              <w:rPr>
                <w:rFonts w:eastAsia="標楷體"/>
              </w:rPr>
              <w:t>?</w:t>
            </w:r>
          </w:p>
        </w:tc>
        <w:tc>
          <w:tcPr>
            <w:tcW w:w="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2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r>
              <w:rPr>
                <w:rFonts w:ascii="標楷體" w:eastAsia="標楷體" w:hAnsi="標楷體"/>
              </w:rPr>
              <w:t>指針在綠色區為正常</w:t>
            </w:r>
          </w:p>
        </w:tc>
      </w:tr>
      <w:tr w:rsidR="00AC272C" w:rsidTr="00F02BB5">
        <w:trPr>
          <w:cantSplit/>
          <w:trHeight w:val="484"/>
        </w:trPr>
        <w:tc>
          <w:tcPr>
            <w:tcW w:w="52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b/>
              </w:rPr>
            </w:pP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5</w:t>
            </w:r>
          </w:p>
        </w:tc>
        <w:tc>
          <w:tcPr>
            <w:tcW w:w="4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eastAsia="標楷體"/>
              </w:rPr>
            </w:pPr>
            <w:r>
              <w:rPr>
                <w:rFonts w:eastAsia="標楷體"/>
              </w:rPr>
              <w:t>逃生通道</w:t>
            </w:r>
            <w:r>
              <w:rPr>
                <w:rFonts w:eastAsia="標楷體"/>
              </w:rPr>
              <w:t>(</w:t>
            </w:r>
            <w:r>
              <w:rPr>
                <w:rFonts w:eastAsia="標楷體"/>
              </w:rPr>
              <w:t>標示</w:t>
            </w:r>
            <w:r>
              <w:rPr>
                <w:rFonts w:eastAsia="標楷體"/>
              </w:rPr>
              <w:t>)</w:t>
            </w:r>
            <w:r>
              <w:rPr>
                <w:rFonts w:eastAsia="標楷體"/>
              </w:rPr>
              <w:t>是否暢通</w:t>
            </w:r>
            <w:r>
              <w:rPr>
                <w:rFonts w:eastAsia="標楷體"/>
              </w:rPr>
              <w:t>(</w:t>
            </w:r>
            <w:r>
              <w:rPr>
                <w:rFonts w:eastAsia="標楷體"/>
              </w:rPr>
              <w:t>清楚</w:t>
            </w:r>
            <w:r>
              <w:rPr>
                <w:rFonts w:eastAsia="標楷體"/>
              </w:rPr>
              <w:t>)?</w:t>
            </w:r>
          </w:p>
        </w:tc>
        <w:tc>
          <w:tcPr>
            <w:tcW w:w="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2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0" w:lineRule="atLeast"/>
              <w:jc w:val="both"/>
              <w:rPr>
                <w:rFonts w:ascii="標楷體" w:eastAsia="標楷體" w:hAnsi="標楷體"/>
              </w:rPr>
            </w:pPr>
            <w:r>
              <w:rPr>
                <w:rFonts w:ascii="標楷體" w:eastAsia="標楷體" w:hAnsi="標楷體"/>
              </w:rPr>
              <w:t>走道寬度需達 75 公分，並未堆積雜物</w:t>
            </w:r>
          </w:p>
        </w:tc>
      </w:tr>
      <w:tr w:rsidR="00AC272C" w:rsidTr="00F02BB5">
        <w:trPr>
          <w:cantSplit/>
          <w:trHeight w:val="484"/>
        </w:trPr>
        <w:tc>
          <w:tcPr>
            <w:tcW w:w="52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b/>
              </w:rPr>
            </w:pP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6</w:t>
            </w:r>
          </w:p>
        </w:tc>
        <w:tc>
          <w:tcPr>
            <w:tcW w:w="4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r>
              <w:rPr>
                <w:rFonts w:ascii="標楷體" w:eastAsia="標楷體" w:hAnsi="標楷體"/>
              </w:rPr>
              <w:t>是否設置電熱式熱水器或強制排氣熱水器?</w:t>
            </w:r>
          </w:p>
        </w:tc>
        <w:tc>
          <w:tcPr>
            <w:tcW w:w="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2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r>
              <w:rPr>
                <w:rFonts w:ascii="標楷體" w:eastAsia="標楷體" w:hAnsi="標楷體"/>
              </w:rPr>
              <w:t>防範一氧化碳中毒</w:t>
            </w:r>
          </w:p>
        </w:tc>
      </w:tr>
      <w:tr w:rsidR="00AC272C" w:rsidTr="00F02BB5">
        <w:trPr>
          <w:cantSplit/>
          <w:trHeight w:val="474"/>
        </w:trPr>
        <w:tc>
          <w:tcPr>
            <w:tcW w:w="52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7</w:t>
            </w:r>
          </w:p>
        </w:tc>
        <w:tc>
          <w:tcPr>
            <w:tcW w:w="4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pPr>
            <w:r>
              <w:rPr>
                <w:rFonts w:eastAsia="標楷體"/>
              </w:rPr>
              <w:t>建築物是否具有門禁管理措施</w:t>
            </w:r>
            <w:r>
              <w:rPr>
                <w:rFonts w:eastAsia="標楷體"/>
              </w:rPr>
              <w:t>?</w:t>
            </w:r>
          </w:p>
        </w:tc>
        <w:tc>
          <w:tcPr>
            <w:tcW w:w="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2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r>
              <w:rPr>
                <w:rFonts w:ascii="標楷體" w:eastAsia="標楷體" w:hAnsi="標楷體"/>
              </w:rPr>
              <w:t>裝設大門或設有保全管制人員進出</w:t>
            </w:r>
          </w:p>
        </w:tc>
      </w:tr>
      <w:tr w:rsidR="00AC272C" w:rsidTr="00F02BB5">
        <w:trPr>
          <w:cantSplit/>
          <w:trHeight w:val="567"/>
        </w:trPr>
        <w:tc>
          <w:tcPr>
            <w:tcW w:w="52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r>
              <w:rPr>
                <w:rFonts w:ascii="標楷體" w:eastAsia="標楷體" w:hAnsi="標楷體"/>
                <w:b/>
              </w:rPr>
              <w:t>輔助項目</w:t>
            </w: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8</w:t>
            </w:r>
          </w:p>
        </w:tc>
        <w:tc>
          <w:tcPr>
            <w:tcW w:w="4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pPr>
            <w:r>
              <w:rPr>
                <w:rFonts w:ascii="標楷體" w:eastAsia="標楷體" w:hAnsi="標楷體" w:cs="Arial"/>
                <w:spacing w:val="-26"/>
                <w:shd w:val="clear" w:color="auto" w:fill="FFFFFF"/>
              </w:rPr>
              <w:t>任一樓層</w:t>
            </w:r>
            <w:r>
              <w:rPr>
                <w:rFonts w:ascii="標楷體" w:eastAsia="標楷體" w:hAnsi="標楷體"/>
              </w:rPr>
              <w:t>是否</w:t>
            </w:r>
            <w:r>
              <w:rPr>
                <w:rFonts w:ascii="標楷體" w:eastAsia="標楷體" w:hAnsi="標楷體" w:cs="Arial"/>
                <w:spacing w:val="-26"/>
                <w:shd w:val="clear" w:color="auto" w:fill="FFFFFF"/>
              </w:rPr>
              <w:t>分間為6個以上使用單元或設置10個以上床位之居室者(H1-高密度租賃建物)</w:t>
            </w:r>
          </w:p>
        </w:tc>
        <w:tc>
          <w:tcPr>
            <w:tcW w:w="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2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p>
        </w:tc>
      </w:tr>
      <w:tr w:rsidR="00AC272C" w:rsidTr="00F02BB5">
        <w:trPr>
          <w:cantSplit/>
          <w:trHeight w:val="567"/>
        </w:trPr>
        <w:tc>
          <w:tcPr>
            <w:tcW w:w="52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9</w:t>
            </w:r>
          </w:p>
        </w:tc>
        <w:tc>
          <w:tcPr>
            <w:tcW w:w="4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pPr>
            <w:r>
              <w:rPr>
                <w:rFonts w:ascii="標楷體" w:eastAsia="標楷體" w:hAnsi="標楷體" w:cs="Arial"/>
                <w:shd w:val="clear" w:color="auto" w:fill="FFFFFF"/>
              </w:rPr>
              <w:t>建物是否</w:t>
            </w:r>
            <w:r>
              <w:rPr>
                <w:rFonts w:ascii="標楷體" w:eastAsia="標楷體" w:hAnsi="標楷體"/>
              </w:rPr>
              <w:t>辦理公安申報？</w:t>
            </w:r>
          </w:p>
        </w:tc>
        <w:tc>
          <w:tcPr>
            <w:tcW w:w="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2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r>
              <w:rPr>
                <w:rFonts w:ascii="標楷體" w:eastAsia="標楷體" w:hAnsi="標楷體"/>
              </w:rPr>
              <w:t>請租賃建物業者辦理公安申報</w:t>
            </w:r>
          </w:p>
        </w:tc>
      </w:tr>
      <w:tr w:rsidR="00AC272C" w:rsidTr="00F02BB5">
        <w:trPr>
          <w:cantSplit/>
          <w:trHeight w:val="564"/>
        </w:trPr>
        <w:tc>
          <w:tcPr>
            <w:tcW w:w="52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b/>
              </w:rPr>
            </w:pP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10</w:t>
            </w:r>
          </w:p>
        </w:tc>
        <w:tc>
          <w:tcPr>
            <w:tcW w:w="4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pPr>
            <w:r>
              <w:rPr>
                <w:rFonts w:eastAsia="標楷體"/>
              </w:rPr>
              <w:t>建築物內或周邊是否裝設監視器</w:t>
            </w:r>
            <w:r>
              <w:rPr>
                <w:rFonts w:eastAsia="標楷體"/>
              </w:rPr>
              <w:t>?</w:t>
            </w:r>
          </w:p>
        </w:tc>
        <w:tc>
          <w:tcPr>
            <w:tcW w:w="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2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r>
              <w:rPr>
                <w:rFonts w:ascii="標楷體" w:eastAsia="標楷體" w:hAnsi="標楷體"/>
              </w:rPr>
              <w:t>提升校外賃居安全</w:t>
            </w:r>
          </w:p>
        </w:tc>
      </w:tr>
      <w:tr w:rsidR="00AC272C" w:rsidTr="00F02BB5">
        <w:trPr>
          <w:cantSplit/>
          <w:trHeight w:val="564"/>
        </w:trPr>
        <w:tc>
          <w:tcPr>
            <w:tcW w:w="52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b/>
              </w:rPr>
            </w:pP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11</w:t>
            </w:r>
          </w:p>
        </w:tc>
        <w:tc>
          <w:tcPr>
            <w:tcW w:w="4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eastAsia="標楷體"/>
              </w:rPr>
            </w:pPr>
            <w:r>
              <w:rPr>
                <w:rFonts w:eastAsia="標楷體"/>
              </w:rPr>
              <w:t>建築物內或周邊停車場所是否裝設照明</w:t>
            </w:r>
            <w:r>
              <w:rPr>
                <w:rFonts w:eastAsia="標楷體"/>
              </w:rPr>
              <w:t>?</w:t>
            </w:r>
          </w:p>
        </w:tc>
        <w:tc>
          <w:tcPr>
            <w:tcW w:w="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2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r>
              <w:rPr>
                <w:rFonts w:ascii="標楷體" w:eastAsia="標楷體" w:hAnsi="標楷體"/>
              </w:rPr>
              <w:t>提升校外賃居安全</w:t>
            </w:r>
          </w:p>
        </w:tc>
      </w:tr>
      <w:tr w:rsidR="00AC272C" w:rsidTr="00F02BB5">
        <w:trPr>
          <w:cantSplit/>
          <w:trHeight w:val="486"/>
        </w:trPr>
        <w:tc>
          <w:tcPr>
            <w:tcW w:w="52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r>
              <w:rPr>
                <w:rFonts w:ascii="標楷體" w:eastAsia="標楷體" w:hAnsi="標楷體"/>
                <w:b/>
              </w:rPr>
              <w:t>宣導項目</w:t>
            </w: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12</w:t>
            </w:r>
          </w:p>
        </w:tc>
        <w:tc>
          <w:tcPr>
            <w:tcW w:w="4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eastAsia="標楷體"/>
              </w:rPr>
            </w:pPr>
            <w:r>
              <w:rPr>
                <w:rFonts w:eastAsia="標楷體"/>
              </w:rPr>
              <w:t>是否瞭解用電安全常識</w:t>
            </w:r>
            <w:r>
              <w:rPr>
                <w:rFonts w:eastAsia="標楷體"/>
              </w:rPr>
              <w:t>?</w:t>
            </w:r>
          </w:p>
        </w:tc>
        <w:tc>
          <w:tcPr>
            <w:tcW w:w="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2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r>
              <w:rPr>
                <w:rFonts w:ascii="標楷體" w:eastAsia="標楷體" w:hAnsi="標楷體"/>
              </w:rPr>
              <w:t>提升校外賃居安全</w:t>
            </w:r>
          </w:p>
        </w:tc>
      </w:tr>
      <w:tr w:rsidR="00AC272C" w:rsidTr="00F02BB5">
        <w:trPr>
          <w:cantSplit/>
          <w:trHeight w:val="486"/>
        </w:trPr>
        <w:tc>
          <w:tcPr>
            <w:tcW w:w="52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spacing w:val="-20"/>
              </w:rPr>
            </w:pP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13</w:t>
            </w:r>
          </w:p>
        </w:tc>
        <w:tc>
          <w:tcPr>
            <w:tcW w:w="4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eastAsia="標楷體"/>
              </w:rPr>
            </w:pPr>
            <w:r>
              <w:rPr>
                <w:rFonts w:eastAsia="標楷體"/>
              </w:rPr>
              <w:t>是否熟稔住所逃生通道及逃生要領</w:t>
            </w:r>
            <w:r>
              <w:rPr>
                <w:rFonts w:eastAsia="標楷體"/>
              </w:rPr>
              <w:t>?</w:t>
            </w:r>
          </w:p>
        </w:tc>
        <w:tc>
          <w:tcPr>
            <w:tcW w:w="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2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r>
              <w:rPr>
                <w:rFonts w:ascii="標楷體" w:eastAsia="標楷體" w:hAnsi="標楷體"/>
              </w:rPr>
              <w:t>提升校外賃居安全</w:t>
            </w:r>
          </w:p>
        </w:tc>
      </w:tr>
      <w:tr w:rsidR="00AC272C" w:rsidTr="00F02BB5">
        <w:trPr>
          <w:cantSplit/>
          <w:trHeight w:val="612"/>
        </w:trPr>
        <w:tc>
          <w:tcPr>
            <w:tcW w:w="52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spacing w:val="-20"/>
              </w:rPr>
            </w:pPr>
          </w:p>
        </w:tc>
        <w:tc>
          <w:tcPr>
            <w:tcW w:w="5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14</w:t>
            </w:r>
          </w:p>
        </w:tc>
        <w:tc>
          <w:tcPr>
            <w:tcW w:w="4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eastAsia="標楷體"/>
              </w:rPr>
            </w:pPr>
            <w:r>
              <w:rPr>
                <w:rFonts w:eastAsia="標楷體"/>
              </w:rPr>
              <w:t>是否使用內政部定型化租賃契約</w:t>
            </w:r>
            <w:r>
              <w:rPr>
                <w:rFonts w:eastAsia="標楷體"/>
              </w:rPr>
              <w:t>?</w:t>
            </w:r>
          </w:p>
        </w:tc>
        <w:tc>
          <w:tcPr>
            <w:tcW w:w="6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6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22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r>
              <w:rPr>
                <w:rFonts w:ascii="標楷體" w:eastAsia="標楷體" w:hAnsi="標楷體"/>
              </w:rPr>
              <w:t>保障校外租賃權益</w:t>
            </w:r>
          </w:p>
        </w:tc>
      </w:tr>
      <w:tr w:rsidR="00AC272C" w:rsidTr="00F02BB5">
        <w:trPr>
          <w:cantSplit/>
          <w:trHeight w:val="516"/>
        </w:trPr>
        <w:tc>
          <w:tcPr>
            <w:tcW w:w="954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b/>
                <w:sz w:val="28"/>
                <w:szCs w:val="28"/>
              </w:rPr>
            </w:pPr>
            <w:r>
              <w:rPr>
                <w:rFonts w:ascii="標楷體" w:eastAsia="標楷體" w:hAnsi="標楷體"/>
                <w:b/>
                <w:sz w:val="28"/>
                <w:szCs w:val="28"/>
              </w:rPr>
              <w:t>檢   核  結  果</w:t>
            </w:r>
          </w:p>
        </w:tc>
      </w:tr>
      <w:tr w:rsidR="00AC272C" w:rsidTr="00F02BB5">
        <w:trPr>
          <w:trHeight w:val="2182"/>
        </w:trPr>
        <w:tc>
          <w:tcPr>
            <w:tcW w:w="954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C272C" w:rsidRDefault="00AC272C" w:rsidP="00F02BB5">
            <w:pPr>
              <w:spacing w:line="320" w:lineRule="exact"/>
              <w:ind w:left="240" w:hanging="240"/>
              <w:rPr>
                <w:rFonts w:ascii="標楷體" w:eastAsia="標楷體" w:hAnsi="標楷體"/>
              </w:rPr>
            </w:pPr>
            <w:r>
              <w:rPr>
                <w:rFonts w:ascii="標楷體" w:eastAsia="標楷體" w:hAnsi="標楷體"/>
              </w:rPr>
              <w:t>建議改善事項：</w:t>
            </w:r>
          </w:p>
          <w:p w:rsidR="00AC272C" w:rsidRDefault="00AC272C" w:rsidP="00F02BB5">
            <w:pPr>
              <w:spacing w:line="320" w:lineRule="exact"/>
              <w:ind w:left="10" w:firstLine="53"/>
            </w:pPr>
            <w:r>
              <w:rPr>
                <w:rFonts w:ascii="標楷體" w:eastAsia="標楷體" w:hAnsi="標楷體"/>
              </w:rPr>
              <w:t>(</w:t>
            </w:r>
            <w:r>
              <w:rPr>
                <w:rFonts w:ascii="標楷體" w:eastAsia="標楷體" w:hAnsi="標楷體"/>
                <w:b/>
              </w:rPr>
              <w:t>第1~7項其中1項以上未達安全需求，建請同意各校派員複查</w:t>
            </w:r>
            <w:r>
              <w:rPr>
                <w:rFonts w:ascii="標楷體" w:eastAsia="標楷體" w:hAnsi="標楷體"/>
              </w:rPr>
              <w:t>)</w:t>
            </w:r>
          </w:p>
          <w:p w:rsidR="00AC272C" w:rsidRDefault="00AC272C" w:rsidP="00F02BB5">
            <w:pPr>
              <w:spacing w:line="320" w:lineRule="exact"/>
              <w:ind w:left="240" w:hanging="240"/>
              <w:rPr>
                <w:rFonts w:ascii="標楷體" w:eastAsia="標楷體" w:hAnsi="標楷體"/>
              </w:rPr>
            </w:pPr>
            <w:r>
              <w:rPr>
                <w:rFonts w:ascii="標楷體" w:eastAsia="標楷體" w:hAnsi="標楷體"/>
              </w:rPr>
              <w:t>□請學校派員實施校外賃居安全關懷訪視</w:t>
            </w:r>
          </w:p>
          <w:p w:rsidR="00AC272C" w:rsidRDefault="00AC272C" w:rsidP="00F02BB5">
            <w:pPr>
              <w:spacing w:line="320" w:lineRule="exact"/>
              <w:ind w:left="240" w:hanging="240"/>
              <w:rPr>
                <w:rFonts w:ascii="標楷體" w:eastAsia="標楷體" w:hAnsi="標楷體"/>
              </w:rPr>
            </w:pPr>
            <w:r>
              <w:rPr>
                <w:rFonts w:ascii="標楷體" w:eastAsia="標楷體" w:hAnsi="標楷體"/>
              </w:rPr>
              <w:t>□9~14項為【否】，請各校輔導追蹤掌握</w:t>
            </w:r>
          </w:p>
          <w:p w:rsidR="00AC272C" w:rsidRDefault="00AC272C" w:rsidP="00F02BB5">
            <w:pPr>
              <w:spacing w:line="320" w:lineRule="exact"/>
              <w:ind w:left="240" w:hanging="240"/>
              <w:rPr>
                <w:rFonts w:ascii="標楷體" w:eastAsia="標楷體" w:hAnsi="標楷體"/>
              </w:rPr>
            </w:pPr>
            <w:r>
              <w:rPr>
                <w:rFonts w:ascii="標楷體" w:eastAsia="標楷體" w:hAnsi="標楷體"/>
              </w:rPr>
              <w:t>□通知房東改善不符合項目</w:t>
            </w:r>
          </w:p>
          <w:p w:rsidR="00AC272C" w:rsidRDefault="00AC272C" w:rsidP="00F02BB5">
            <w:pPr>
              <w:spacing w:line="320" w:lineRule="exact"/>
              <w:ind w:left="240" w:hanging="240"/>
              <w:jc w:val="both"/>
              <w:rPr>
                <w:rFonts w:ascii="標楷體" w:eastAsia="標楷體" w:hAnsi="標楷體"/>
              </w:rPr>
            </w:pPr>
            <w:r>
              <w:rPr>
                <w:rFonts w:ascii="標楷體" w:eastAsia="標楷體" w:hAnsi="標楷體"/>
              </w:rPr>
              <w:t>學校關懷訪視日期：     年     月     日</w:t>
            </w:r>
          </w:p>
        </w:tc>
      </w:tr>
    </w:tbl>
    <w:p w:rsidR="00AC272C" w:rsidRDefault="00AC272C" w:rsidP="00AC272C">
      <w:pPr>
        <w:snapToGrid w:val="0"/>
        <w:spacing w:line="0" w:lineRule="atLeast"/>
        <w:ind w:right="240"/>
        <w:rPr>
          <w:rFonts w:ascii="標楷體" w:eastAsia="標楷體" w:hAnsi="標楷體" w:cs="新細明體"/>
          <w:b/>
          <w:kern w:val="0"/>
        </w:rPr>
      </w:pPr>
      <w:r>
        <w:rPr>
          <w:rFonts w:ascii="標楷體" w:eastAsia="標楷體" w:hAnsi="標楷體" w:cs="新細明體"/>
          <w:b/>
          <w:kern w:val="0"/>
        </w:rPr>
        <w:t>*本表各校可依學生賃居現況，自行增加檢核項目。</w:t>
      </w:r>
    </w:p>
    <w:p w:rsidR="00AC272C" w:rsidRDefault="00AC272C" w:rsidP="00AC272C">
      <w:pPr>
        <w:tabs>
          <w:tab w:val="left" w:pos="910"/>
          <w:tab w:val="left" w:pos="952"/>
          <w:tab w:val="left" w:pos="994"/>
        </w:tabs>
        <w:autoSpaceDE w:val="0"/>
        <w:spacing w:line="400" w:lineRule="exact"/>
      </w:pPr>
      <w:r>
        <w:rPr>
          <w:rFonts w:ascii="標楷體" w:eastAsia="標楷體" w:hAnsi="標楷體"/>
          <w:sz w:val="28"/>
          <w:szCs w:val="28"/>
        </w:rPr>
        <w:t>家長簽章：</w:t>
      </w:r>
    </w:p>
    <w:p w:rsidR="00AC272C" w:rsidRDefault="00AC272C"/>
    <w:p w:rsidR="00AC272C" w:rsidRDefault="00AC272C"/>
    <w:p w:rsidR="00AC272C" w:rsidRDefault="00AC272C"/>
    <w:p w:rsidR="00AC272C" w:rsidRDefault="00AC272C" w:rsidP="00AC272C">
      <w:pPr>
        <w:pStyle w:val="a8"/>
        <w:snapToGrid w:val="0"/>
        <w:spacing w:line="0" w:lineRule="atLeast"/>
        <w:ind w:right="240"/>
        <w:jc w:val="right"/>
      </w:pPr>
      <w:r>
        <w:rPr>
          <w:rFonts w:ascii="標楷體" w:eastAsia="標楷體" w:hAnsi="標楷體" w:cs="新細明體"/>
          <w:kern w:val="0"/>
        </w:rPr>
        <w:t>附表2</w:t>
      </w:r>
    </w:p>
    <w:p w:rsidR="00AC272C" w:rsidRDefault="00AC272C" w:rsidP="00AC272C">
      <w:r>
        <w:rPr>
          <w:rFonts w:ascii="標楷體" w:eastAsia="標楷體" w:hAnsi="標楷體"/>
          <w:sz w:val="28"/>
          <w:szCs w:val="28"/>
        </w:rPr>
        <w:t>(學校全銜)學生賃居安全關懷訪視表</w:t>
      </w:r>
    </w:p>
    <w:tbl>
      <w:tblPr>
        <w:tblW w:w="9611" w:type="dxa"/>
        <w:tblInd w:w="28" w:type="dxa"/>
        <w:tblCellMar>
          <w:left w:w="10" w:type="dxa"/>
          <w:right w:w="10" w:type="dxa"/>
        </w:tblCellMar>
        <w:tblLook w:val="0000" w:firstRow="0" w:lastRow="0" w:firstColumn="0" w:lastColumn="0" w:noHBand="0" w:noVBand="0"/>
      </w:tblPr>
      <w:tblGrid>
        <w:gridCol w:w="524"/>
        <w:gridCol w:w="685"/>
        <w:gridCol w:w="1256"/>
        <w:gridCol w:w="2184"/>
        <w:gridCol w:w="219"/>
        <w:gridCol w:w="706"/>
        <w:gridCol w:w="824"/>
        <w:gridCol w:w="419"/>
        <w:gridCol w:w="2794"/>
      </w:tblGrid>
      <w:tr w:rsidR="00AC272C" w:rsidTr="00F02BB5">
        <w:trPr>
          <w:trHeight w:val="380"/>
        </w:trPr>
        <w:tc>
          <w:tcPr>
            <w:tcW w:w="9611"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C272C" w:rsidRDefault="00AC272C" w:rsidP="00F02BB5">
            <w:pPr>
              <w:rPr>
                <w:rFonts w:ascii="標楷體" w:eastAsia="標楷體" w:hAnsi="標楷體"/>
              </w:rPr>
            </w:pPr>
            <w:r>
              <w:rPr>
                <w:rFonts w:ascii="標楷體" w:eastAsia="標楷體" w:hAnsi="標楷體"/>
              </w:rPr>
              <w:t>班級：         學號：         姓名：           電話：           訪視日期：</w:t>
            </w:r>
          </w:p>
          <w:p w:rsidR="00AC272C" w:rsidRDefault="00AC272C" w:rsidP="00F02BB5">
            <w:pPr>
              <w:spacing w:line="320" w:lineRule="exact"/>
            </w:pPr>
            <w:r>
              <w:rPr>
                <w:rFonts w:ascii="標楷體" w:eastAsia="標楷體" w:hAnsi="標楷體"/>
              </w:rPr>
              <w:t>賃居地址：                                     業者電話：</w:t>
            </w:r>
          </w:p>
        </w:tc>
      </w:tr>
      <w:tr w:rsidR="00AC272C" w:rsidTr="00F02BB5">
        <w:trPr>
          <w:trHeight w:val="730"/>
        </w:trPr>
        <w:tc>
          <w:tcPr>
            <w:tcW w:w="5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項目</w:t>
            </w:r>
          </w:p>
        </w:tc>
        <w:tc>
          <w:tcPr>
            <w:tcW w:w="6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項次</w:t>
            </w:r>
          </w:p>
        </w:tc>
        <w:tc>
          <w:tcPr>
            <w:tcW w:w="365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訪   視   內   容</w:t>
            </w: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訪視情形</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備考</w:t>
            </w:r>
          </w:p>
        </w:tc>
      </w:tr>
      <w:tr w:rsidR="00AC272C" w:rsidTr="00F02BB5">
        <w:trPr>
          <w:cantSplit/>
          <w:trHeight w:val="1016"/>
        </w:trPr>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r>
              <w:rPr>
                <w:rFonts w:ascii="標楷體" w:eastAsia="標楷體" w:hAnsi="標楷體"/>
                <w:b/>
              </w:rPr>
              <w:t>安全必檢項目</w:t>
            </w:r>
          </w:p>
        </w:tc>
        <w:tc>
          <w:tcPr>
            <w:tcW w:w="6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1</w:t>
            </w:r>
          </w:p>
        </w:tc>
        <w:tc>
          <w:tcPr>
            <w:tcW w:w="365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r>
              <w:rPr>
                <w:rFonts w:ascii="標楷體" w:eastAsia="標楷體" w:hAnsi="標楷體"/>
              </w:rPr>
              <w:t>是否為木造隔間套房(雅房)或鐵皮加蓋</w:t>
            </w: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□是</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pPr>
            <w:r>
              <w:rPr>
                <w:rFonts w:ascii="標楷體" w:eastAsia="標楷體" w:hAnsi="標楷體"/>
              </w:rPr>
              <w:t>如填是，前開房屋有安全疑慮，建議請學生(家長)儘速搬遷，通知房東改善，紀錄備查</w:t>
            </w:r>
          </w:p>
        </w:tc>
      </w:tr>
      <w:tr w:rsidR="00AC272C" w:rsidTr="00F02BB5">
        <w:trPr>
          <w:cantSplit/>
          <w:trHeight w:val="1212"/>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p>
        </w:tc>
        <w:tc>
          <w:tcPr>
            <w:tcW w:w="6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3659"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□否</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240" w:hanging="240"/>
              <w:jc w:val="both"/>
              <w:rPr>
                <w:rFonts w:ascii="標楷體" w:eastAsia="標楷體" w:hAnsi="標楷體"/>
              </w:rPr>
            </w:pPr>
          </w:p>
        </w:tc>
      </w:tr>
      <w:tr w:rsidR="00AC272C" w:rsidTr="00F02BB5">
        <w:trPr>
          <w:cantSplit/>
          <w:trHeight w:val="936"/>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p>
        </w:tc>
        <w:tc>
          <w:tcPr>
            <w:tcW w:w="6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2</w:t>
            </w:r>
          </w:p>
        </w:tc>
        <w:tc>
          <w:tcPr>
            <w:tcW w:w="365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r>
              <w:rPr>
                <w:rFonts w:ascii="標楷體" w:eastAsia="標楷體" w:hAnsi="標楷體"/>
              </w:rPr>
              <w:t>室內電線(延長線)是否符合安全要求?</w:t>
            </w: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□是</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240" w:hanging="240"/>
              <w:jc w:val="both"/>
              <w:rPr>
                <w:rFonts w:ascii="標楷體" w:eastAsia="標楷體" w:hAnsi="標楷體"/>
              </w:rPr>
            </w:pPr>
          </w:p>
        </w:tc>
      </w:tr>
      <w:tr w:rsidR="00AC272C" w:rsidTr="00F02BB5">
        <w:trPr>
          <w:cantSplit/>
          <w:trHeight w:val="972"/>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p>
        </w:tc>
        <w:tc>
          <w:tcPr>
            <w:tcW w:w="6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3659"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□否</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240" w:hanging="240"/>
              <w:jc w:val="both"/>
            </w:pPr>
            <w:r>
              <w:rPr>
                <w:rFonts w:ascii="標楷體" w:eastAsia="標楷體" w:hAnsi="標楷體"/>
              </w:rPr>
              <w:t>1.室內電線插座，同時使用多種高</w:t>
            </w:r>
            <w:r>
              <w:rPr>
                <w:rFonts w:eastAsia="標楷體"/>
              </w:rPr>
              <w:t>耗能</w:t>
            </w:r>
            <w:r>
              <w:rPr>
                <w:rFonts w:ascii="標楷體" w:eastAsia="標楷體" w:hAnsi="標楷體"/>
              </w:rPr>
              <w:t>電器設備(如電鍋、電磁爐)：□是□否</w:t>
            </w:r>
          </w:p>
          <w:p w:rsidR="00AC272C" w:rsidRDefault="00AC272C" w:rsidP="00F02BB5">
            <w:pPr>
              <w:spacing w:line="320" w:lineRule="exact"/>
              <w:ind w:left="240" w:hanging="240"/>
              <w:jc w:val="both"/>
              <w:rPr>
                <w:rFonts w:ascii="標楷體" w:eastAsia="標楷體" w:hAnsi="標楷體"/>
              </w:rPr>
            </w:pPr>
            <w:r>
              <w:rPr>
                <w:rFonts w:ascii="標楷體" w:eastAsia="標楷體" w:hAnsi="標楷體"/>
              </w:rPr>
              <w:t>2.髒污、破損或綑綁：</w:t>
            </w:r>
          </w:p>
          <w:p w:rsidR="00AC272C" w:rsidRDefault="00AC272C" w:rsidP="00F02BB5">
            <w:pPr>
              <w:spacing w:line="320" w:lineRule="exact"/>
              <w:ind w:left="240"/>
              <w:jc w:val="both"/>
              <w:rPr>
                <w:rFonts w:ascii="標楷體" w:eastAsia="標楷體" w:hAnsi="標楷體"/>
              </w:rPr>
            </w:pPr>
            <w:r>
              <w:rPr>
                <w:rFonts w:ascii="標楷體" w:eastAsia="標楷體" w:hAnsi="標楷體"/>
              </w:rPr>
              <w:t>□是□否</w:t>
            </w:r>
          </w:p>
        </w:tc>
      </w:tr>
      <w:tr w:rsidR="00AC272C" w:rsidTr="00F02BB5">
        <w:trPr>
          <w:cantSplit/>
          <w:trHeight w:val="636"/>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p>
        </w:tc>
        <w:tc>
          <w:tcPr>
            <w:tcW w:w="6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3</w:t>
            </w:r>
          </w:p>
        </w:tc>
        <w:tc>
          <w:tcPr>
            <w:tcW w:w="365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pPr>
            <w:r>
              <w:rPr>
                <w:rFonts w:ascii="標楷體" w:eastAsia="標楷體" w:hAnsi="標楷體"/>
              </w:rPr>
              <w:t>是否設置火警自動警報器或住宅用火災警報器(偵煙器)?</w:t>
            </w: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□是</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0" w:lineRule="atLeast"/>
              <w:jc w:val="both"/>
              <w:rPr>
                <w:rFonts w:ascii="標楷體" w:eastAsia="標楷體" w:hAnsi="標楷體"/>
              </w:rPr>
            </w:pPr>
            <w:r>
              <w:rPr>
                <w:rFonts w:ascii="標楷體" w:eastAsia="標楷體" w:hAnsi="標楷體"/>
              </w:rPr>
              <w:t>1.位置：□客廳□房間□走道</w:t>
            </w:r>
          </w:p>
          <w:p w:rsidR="00AC272C" w:rsidRDefault="00AC272C" w:rsidP="00F02BB5">
            <w:pPr>
              <w:spacing w:line="320" w:lineRule="exact"/>
              <w:jc w:val="both"/>
            </w:pPr>
            <w:r>
              <w:rPr>
                <w:rFonts w:ascii="標楷體" w:eastAsia="標楷體" w:hAnsi="標楷體"/>
              </w:rPr>
              <w:t>2.功能正常：□是□否</w:t>
            </w:r>
          </w:p>
        </w:tc>
      </w:tr>
      <w:tr w:rsidR="00AC272C" w:rsidTr="00F02BB5">
        <w:trPr>
          <w:cantSplit/>
          <w:trHeight w:val="616"/>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p>
        </w:tc>
        <w:tc>
          <w:tcPr>
            <w:tcW w:w="6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3659"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□否</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240" w:hanging="240"/>
              <w:jc w:val="both"/>
              <w:rPr>
                <w:rFonts w:ascii="標楷體" w:eastAsia="標楷體" w:hAnsi="標楷體"/>
              </w:rPr>
            </w:pPr>
          </w:p>
        </w:tc>
      </w:tr>
      <w:tr w:rsidR="00AC272C" w:rsidTr="00F02BB5">
        <w:trPr>
          <w:cantSplit/>
          <w:trHeight w:val="1264"/>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p>
        </w:tc>
        <w:tc>
          <w:tcPr>
            <w:tcW w:w="6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4</w:t>
            </w:r>
          </w:p>
        </w:tc>
        <w:tc>
          <w:tcPr>
            <w:tcW w:w="365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pPr>
            <w:r>
              <w:rPr>
                <w:rFonts w:eastAsia="標楷體"/>
              </w:rPr>
              <w:t>是否設置滅火器或相關消防設備</w:t>
            </w:r>
            <w:r>
              <w:rPr>
                <w:rFonts w:eastAsia="標楷體"/>
              </w:rPr>
              <w:t>?</w:t>
            </w: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□是</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r>
              <w:rPr>
                <w:rFonts w:ascii="標楷體" w:eastAsia="標楷體" w:hAnsi="標楷體"/>
              </w:rPr>
              <w:t>1.功能正常：□是□否</w:t>
            </w:r>
          </w:p>
          <w:p w:rsidR="00AC272C" w:rsidRDefault="00AC272C" w:rsidP="00F02BB5">
            <w:pPr>
              <w:spacing w:line="320" w:lineRule="exact"/>
              <w:jc w:val="both"/>
              <w:rPr>
                <w:rFonts w:ascii="標楷體" w:eastAsia="標楷體" w:hAnsi="標楷體"/>
              </w:rPr>
            </w:pPr>
            <w:r>
              <w:rPr>
                <w:rFonts w:ascii="標楷體" w:eastAsia="標楷體" w:hAnsi="標楷體"/>
              </w:rPr>
              <w:t>2.類型：□乾粉□泡沫□CO2</w:t>
            </w:r>
          </w:p>
          <w:p w:rsidR="00AC272C" w:rsidRDefault="00AC272C" w:rsidP="00F02BB5">
            <w:pPr>
              <w:spacing w:line="320" w:lineRule="exact"/>
              <w:ind w:firstLine="360"/>
              <w:jc w:val="both"/>
              <w:rPr>
                <w:rFonts w:ascii="標楷體" w:eastAsia="標楷體" w:hAnsi="標楷體"/>
              </w:rPr>
            </w:pPr>
            <w:r>
              <w:rPr>
                <w:rFonts w:ascii="標楷體" w:eastAsia="標楷體" w:hAnsi="標楷體"/>
              </w:rPr>
              <w:t>□大樓消防箱</w:t>
            </w:r>
          </w:p>
          <w:p w:rsidR="00AC272C" w:rsidRDefault="00AC272C" w:rsidP="00F02BB5">
            <w:pPr>
              <w:spacing w:line="320" w:lineRule="exact"/>
              <w:jc w:val="both"/>
              <w:rPr>
                <w:rFonts w:ascii="標楷體" w:eastAsia="標楷體" w:hAnsi="標楷體"/>
              </w:rPr>
            </w:pPr>
            <w:r>
              <w:rPr>
                <w:rFonts w:ascii="標楷體" w:eastAsia="標楷體" w:hAnsi="標楷體"/>
              </w:rPr>
              <w:t>3.位置：□客廳□走道</w:t>
            </w:r>
          </w:p>
          <w:p w:rsidR="00AC272C" w:rsidRDefault="00AC272C" w:rsidP="00F02BB5">
            <w:pPr>
              <w:spacing w:line="320" w:lineRule="exact"/>
              <w:ind w:firstLine="960"/>
              <w:jc w:val="both"/>
              <w:rPr>
                <w:rFonts w:ascii="標楷體" w:eastAsia="標楷體" w:hAnsi="標楷體"/>
              </w:rPr>
            </w:pPr>
            <w:r>
              <w:rPr>
                <w:rFonts w:ascii="標楷體" w:eastAsia="標楷體" w:hAnsi="標楷體"/>
              </w:rPr>
              <w:t>□門口</w:t>
            </w:r>
          </w:p>
          <w:p w:rsidR="00AC272C" w:rsidRDefault="00AC272C" w:rsidP="00F02BB5">
            <w:pPr>
              <w:spacing w:line="320" w:lineRule="exact"/>
              <w:jc w:val="both"/>
              <w:rPr>
                <w:rFonts w:ascii="標楷體" w:eastAsia="標楷體" w:hAnsi="標楷體"/>
              </w:rPr>
            </w:pPr>
            <w:r>
              <w:rPr>
                <w:rFonts w:ascii="標楷體" w:eastAsia="標楷體" w:hAnsi="標楷體"/>
              </w:rPr>
              <w:t>4.使用期限：</w:t>
            </w:r>
          </w:p>
        </w:tc>
      </w:tr>
      <w:tr w:rsidR="00AC272C" w:rsidTr="00F02BB5">
        <w:trPr>
          <w:cantSplit/>
          <w:trHeight w:val="1284"/>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p>
        </w:tc>
        <w:tc>
          <w:tcPr>
            <w:tcW w:w="6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3659"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eastAsia="標楷體"/>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□否</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240" w:hanging="240"/>
              <w:jc w:val="both"/>
              <w:rPr>
                <w:rFonts w:ascii="標楷體" w:eastAsia="標楷體" w:hAnsi="標楷體"/>
              </w:rPr>
            </w:pPr>
          </w:p>
        </w:tc>
      </w:tr>
      <w:tr w:rsidR="00AC272C" w:rsidTr="00F02BB5">
        <w:trPr>
          <w:cantSplit/>
          <w:trHeight w:val="1104"/>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p>
        </w:tc>
        <w:tc>
          <w:tcPr>
            <w:tcW w:w="6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5</w:t>
            </w:r>
          </w:p>
        </w:tc>
        <w:tc>
          <w:tcPr>
            <w:tcW w:w="365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eastAsia="標楷體"/>
              </w:rPr>
            </w:pPr>
            <w:r>
              <w:rPr>
                <w:rFonts w:eastAsia="標楷體"/>
              </w:rPr>
              <w:t>逃生通道</w:t>
            </w:r>
            <w:r>
              <w:rPr>
                <w:rFonts w:eastAsia="標楷體"/>
              </w:rPr>
              <w:t>(</w:t>
            </w:r>
            <w:r>
              <w:rPr>
                <w:rFonts w:eastAsia="標楷體"/>
              </w:rPr>
              <w:t>標示</w:t>
            </w:r>
            <w:r>
              <w:rPr>
                <w:rFonts w:eastAsia="標楷體"/>
              </w:rPr>
              <w:t>)</w:t>
            </w:r>
            <w:r>
              <w:rPr>
                <w:rFonts w:eastAsia="標楷體"/>
              </w:rPr>
              <w:t>是否暢通</w:t>
            </w:r>
            <w:r>
              <w:rPr>
                <w:rFonts w:eastAsia="標楷體"/>
              </w:rPr>
              <w:t>(</w:t>
            </w:r>
            <w:r>
              <w:rPr>
                <w:rFonts w:eastAsia="標楷體"/>
              </w:rPr>
              <w:t>清楚</w:t>
            </w:r>
            <w:r>
              <w:rPr>
                <w:rFonts w:eastAsia="標楷體"/>
              </w:rPr>
              <w:t>)?</w:t>
            </w: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□是</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0" w:lineRule="atLeast"/>
              <w:ind w:left="196" w:hanging="196"/>
              <w:jc w:val="both"/>
            </w:pPr>
            <w:r>
              <w:rPr>
                <w:rFonts w:ascii="標楷體" w:eastAsia="標楷體" w:hAnsi="標楷體"/>
                <w:spacing w:val="-22"/>
              </w:rPr>
              <w:t>1.走道寬度達 75 公分：</w:t>
            </w:r>
            <w:r>
              <w:rPr>
                <w:rFonts w:ascii="標楷體" w:eastAsia="標楷體" w:hAnsi="標楷體"/>
              </w:rPr>
              <w:t>□是□否</w:t>
            </w:r>
          </w:p>
          <w:p w:rsidR="00AC272C" w:rsidRDefault="00AC272C" w:rsidP="00F02BB5">
            <w:pPr>
              <w:spacing w:line="0" w:lineRule="atLeast"/>
              <w:ind w:left="240" w:hanging="240"/>
              <w:jc w:val="both"/>
              <w:rPr>
                <w:rFonts w:ascii="標楷體" w:eastAsia="標楷體" w:hAnsi="標楷體"/>
              </w:rPr>
            </w:pPr>
            <w:r>
              <w:rPr>
                <w:rFonts w:ascii="標楷體" w:eastAsia="標楷體" w:hAnsi="標楷體"/>
              </w:rPr>
              <w:t>2.走道、樓梯間「未堆積雜物」：□是□否。</w:t>
            </w:r>
          </w:p>
          <w:p w:rsidR="00AC272C" w:rsidRDefault="00AC272C" w:rsidP="00F02BB5">
            <w:pPr>
              <w:spacing w:line="0" w:lineRule="atLeast"/>
              <w:ind w:left="188" w:hanging="188"/>
              <w:jc w:val="both"/>
            </w:pPr>
            <w:r>
              <w:rPr>
                <w:rFonts w:ascii="標楷體" w:eastAsia="標楷體" w:hAnsi="標楷體"/>
                <w:spacing w:val="-26"/>
              </w:rPr>
              <w:t>3.單一出入口：</w:t>
            </w:r>
            <w:r>
              <w:rPr>
                <w:rFonts w:ascii="標楷體" w:eastAsia="標楷體" w:hAnsi="標楷體"/>
              </w:rPr>
              <w:t>□是□否</w:t>
            </w:r>
          </w:p>
          <w:p w:rsidR="00AC272C" w:rsidRDefault="00AC272C" w:rsidP="00F02BB5">
            <w:pPr>
              <w:spacing w:line="0" w:lineRule="atLeast"/>
              <w:ind w:left="240" w:hanging="240"/>
              <w:jc w:val="both"/>
            </w:pPr>
            <w:r>
              <w:rPr>
                <w:rFonts w:ascii="標楷體" w:eastAsia="標楷體" w:hAnsi="標楷體"/>
              </w:rPr>
              <w:t>4.鐵窗</w:t>
            </w:r>
            <w:r>
              <w:rPr>
                <w:rFonts w:ascii="標楷體" w:eastAsia="標楷體" w:hAnsi="標楷體"/>
                <w:spacing w:val="-22"/>
              </w:rPr>
              <w:t>預留逃生口：□是□否</w:t>
            </w:r>
          </w:p>
          <w:p w:rsidR="00AC272C" w:rsidRDefault="00AC272C" w:rsidP="00F02BB5">
            <w:pPr>
              <w:spacing w:line="0" w:lineRule="atLeast"/>
              <w:ind w:left="196" w:hanging="196"/>
              <w:jc w:val="both"/>
            </w:pPr>
            <w:r>
              <w:rPr>
                <w:rFonts w:ascii="標楷體" w:eastAsia="標楷體" w:hAnsi="標楷體"/>
                <w:spacing w:val="-22"/>
              </w:rPr>
              <w:t>5.大樓設置緩降機設備：□是□否</w:t>
            </w:r>
          </w:p>
        </w:tc>
      </w:tr>
      <w:tr w:rsidR="00AC272C" w:rsidTr="00F02BB5">
        <w:trPr>
          <w:cantSplit/>
          <w:trHeight w:val="1404"/>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p>
        </w:tc>
        <w:tc>
          <w:tcPr>
            <w:tcW w:w="6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3659"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eastAsia="標楷體"/>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□否</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240" w:hanging="240"/>
              <w:jc w:val="both"/>
              <w:rPr>
                <w:rFonts w:ascii="標楷體" w:eastAsia="標楷體" w:hAnsi="標楷體"/>
              </w:rPr>
            </w:pPr>
          </w:p>
        </w:tc>
      </w:tr>
      <w:tr w:rsidR="00AC272C" w:rsidTr="00F02BB5">
        <w:trPr>
          <w:cantSplit/>
          <w:trHeight w:val="1260"/>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p>
        </w:tc>
        <w:tc>
          <w:tcPr>
            <w:tcW w:w="6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6</w:t>
            </w:r>
          </w:p>
        </w:tc>
        <w:tc>
          <w:tcPr>
            <w:tcW w:w="365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pPr>
            <w:r>
              <w:rPr>
                <w:rFonts w:ascii="標楷體" w:eastAsia="標楷體" w:hAnsi="標楷體"/>
              </w:rPr>
              <w:t>是否設置電熱式熱水器或強制排氣熱水器?</w:t>
            </w: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□是</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r>
              <w:rPr>
                <w:rFonts w:ascii="標楷體" w:eastAsia="標楷體" w:hAnsi="標楷體"/>
              </w:rPr>
              <w:t>強制排氣熱水器是否符合安全需求，達到強制排氣效果：</w:t>
            </w:r>
          </w:p>
          <w:p w:rsidR="00AC272C" w:rsidRDefault="00AC272C" w:rsidP="00F02BB5">
            <w:pPr>
              <w:spacing w:line="320" w:lineRule="exact"/>
              <w:jc w:val="both"/>
              <w:rPr>
                <w:rFonts w:ascii="標楷體" w:eastAsia="標楷體" w:hAnsi="標楷體"/>
              </w:rPr>
            </w:pPr>
            <w:r>
              <w:rPr>
                <w:rFonts w:ascii="標楷體" w:eastAsia="標楷體" w:hAnsi="標楷體"/>
              </w:rPr>
              <w:t>□是□否。</w:t>
            </w:r>
          </w:p>
        </w:tc>
      </w:tr>
      <w:tr w:rsidR="00AC272C" w:rsidTr="00F02BB5">
        <w:trPr>
          <w:cantSplit/>
          <w:trHeight w:val="1296"/>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p>
        </w:tc>
        <w:tc>
          <w:tcPr>
            <w:tcW w:w="6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3659"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□否</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240" w:hanging="240"/>
              <w:jc w:val="both"/>
              <w:rPr>
                <w:rFonts w:ascii="標楷體" w:eastAsia="標楷體" w:hAnsi="標楷體"/>
              </w:rPr>
            </w:pPr>
          </w:p>
        </w:tc>
      </w:tr>
      <w:tr w:rsidR="00AC272C" w:rsidTr="00F02BB5">
        <w:trPr>
          <w:cantSplit/>
          <w:trHeight w:val="516"/>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p>
        </w:tc>
        <w:tc>
          <w:tcPr>
            <w:tcW w:w="6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7</w:t>
            </w:r>
          </w:p>
        </w:tc>
        <w:tc>
          <w:tcPr>
            <w:tcW w:w="365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pPr>
            <w:r>
              <w:rPr>
                <w:rFonts w:eastAsia="標楷體"/>
              </w:rPr>
              <w:t>建築物是否具有門禁管理措施</w:t>
            </w:r>
            <w:r>
              <w:rPr>
                <w:rFonts w:eastAsia="標楷體"/>
              </w:rPr>
              <w:t>?</w:t>
            </w: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□是</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pPr>
            <w:r>
              <w:rPr>
                <w:rFonts w:ascii="標楷體" w:eastAsia="標楷體" w:hAnsi="標楷體"/>
              </w:rPr>
              <w:t>□大門□保全□感應卡</w:t>
            </w:r>
          </w:p>
        </w:tc>
      </w:tr>
      <w:tr w:rsidR="00AC272C" w:rsidTr="00F02BB5">
        <w:trPr>
          <w:cantSplit/>
          <w:trHeight w:val="432"/>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p>
        </w:tc>
        <w:tc>
          <w:tcPr>
            <w:tcW w:w="6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3659"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eastAsia="標楷體"/>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□否</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p>
        </w:tc>
      </w:tr>
      <w:tr w:rsidR="00AC272C" w:rsidTr="00F02BB5">
        <w:trPr>
          <w:cantSplit/>
          <w:trHeight w:val="528"/>
        </w:trPr>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r>
              <w:rPr>
                <w:rFonts w:ascii="標楷體" w:eastAsia="標楷體" w:hAnsi="標楷體"/>
                <w:b/>
              </w:rPr>
              <w:t>安全輔助項目</w:t>
            </w:r>
          </w:p>
        </w:tc>
        <w:tc>
          <w:tcPr>
            <w:tcW w:w="6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8</w:t>
            </w:r>
          </w:p>
        </w:tc>
        <w:tc>
          <w:tcPr>
            <w:tcW w:w="365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eastAsia="標楷體"/>
              </w:rPr>
            </w:pPr>
            <w:r>
              <w:rPr>
                <w:rFonts w:eastAsia="標楷體"/>
              </w:rPr>
              <w:t>任一樓層是否分間為</w:t>
            </w:r>
            <w:r>
              <w:rPr>
                <w:rFonts w:eastAsia="標楷體"/>
              </w:rPr>
              <w:t>6</w:t>
            </w:r>
            <w:r>
              <w:rPr>
                <w:rFonts w:eastAsia="標楷體"/>
              </w:rPr>
              <w:t>個以上使用單元或設置</w:t>
            </w:r>
            <w:r>
              <w:rPr>
                <w:rFonts w:eastAsia="標楷體"/>
              </w:rPr>
              <w:t>10</w:t>
            </w:r>
            <w:r>
              <w:rPr>
                <w:rFonts w:eastAsia="標楷體"/>
              </w:rPr>
              <w:t>個以上床位之居室者</w:t>
            </w:r>
            <w:r>
              <w:rPr>
                <w:rFonts w:eastAsia="標楷體"/>
              </w:rPr>
              <w:t>(107</w:t>
            </w:r>
            <w:r>
              <w:rPr>
                <w:rFonts w:eastAsia="標楷體"/>
              </w:rPr>
              <w:t>年</w:t>
            </w:r>
            <w:r>
              <w:rPr>
                <w:rFonts w:eastAsia="標楷體"/>
              </w:rPr>
              <w:t>4</w:t>
            </w:r>
            <w:r>
              <w:rPr>
                <w:rFonts w:eastAsia="標楷體"/>
              </w:rPr>
              <w:t>月</w:t>
            </w:r>
            <w:r>
              <w:rPr>
                <w:rFonts w:eastAsia="標楷體"/>
              </w:rPr>
              <w:t>24</w:t>
            </w:r>
            <w:r>
              <w:rPr>
                <w:rFonts w:eastAsia="標楷體"/>
              </w:rPr>
              <w:t>日台內營字第</w:t>
            </w:r>
            <w:r>
              <w:rPr>
                <w:rFonts w:eastAsia="標楷體"/>
              </w:rPr>
              <w:t>10708039692</w:t>
            </w:r>
            <w:r>
              <w:rPr>
                <w:rFonts w:eastAsia="標楷體"/>
              </w:rPr>
              <w:t>號</w:t>
            </w:r>
            <w:r>
              <w:rPr>
                <w:rFonts w:eastAsia="標楷體"/>
              </w:rPr>
              <w:t>)</w:t>
            </w: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□是</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pStyle w:val="a8"/>
              <w:spacing w:line="320" w:lineRule="exact"/>
              <w:jc w:val="both"/>
              <w:rPr>
                <w:rFonts w:ascii="標楷體" w:eastAsia="標楷體" w:hAnsi="標楷體"/>
              </w:rPr>
            </w:pPr>
          </w:p>
        </w:tc>
      </w:tr>
      <w:tr w:rsidR="00AC272C" w:rsidTr="00F02BB5">
        <w:trPr>
          <w:cantSplit/>
          <w:trHeight w:val="420"/>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p>
        </w:tc>
        <w:tc>
          <w:tcPr>
            <w:tcW w:w="6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3659"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cs="Arial"/>
                <w:spacing w:val="-30"/>
                <w:shd w:val="clear" w:color="auto" w:fill="FFFFFF"/>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□否</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pStyle w:val="a8"/>
              <w:spacing w:line="320" w:lineRule="exact"/>
              <w:jc w:val="both"/>
              <w:rPr>
                <w:rFonts w:ascii="標楷體" w:eastAsia="標楷體" w:hAnsi="標楷體"/>
              </w:rPr>
            </w:pPr>
            <w:r>
              <w:rPr>
                <w:rFonts w:ascii="標楷體" w:eastAsia="標楷體" w:hAnsi="標楷體"/>
              </w:rPr>
              <w:t>填「否」則直接填答項次10</w:t>
            </w:r>
          </w:p>
        </w:tc>
      </w:tr>
      <w:tr w:rsidR="00AC272C" w:rsidTr="00F02BB5">
        <w:trPr>
          <w:cantSplit/>
          <w:trHeight w:val="372"/>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p>
        </w:tc>
        <w:tc>
          <w:tcPr>
            <w:tcW w:w="6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9</w:t>
            </w:r>
          </w:p>
        </w:tc>
        <w:tc>
          <w:tcPr>
            <w:tcW w:w="365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pPr>
            <w:r>
              <w:rPr>
                <w:rFonts w:ascii="標楷體" w:eastAsia="標楷體" w:hAnsi="標楷體" w:cs="Arial"/>
                <w:shd w:val="clear" w:color="auto" w:fill="FFFFFF"/>
              </w:rPr>
              <w:t>建物是否</w:t>
            </w:r>
            <w:r>
              <w:rPr>
                <w:rFonts w:ascii="標楷體" w:eastAsia="標楷體" w:hAnsi="標楷體"/>
              </w:rPr>
              <w:t>辦理公安申報？</w:t>
            </w: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□是</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pStyle w:val="a8"/>
              <w:spacing w:line="320" w:lineRule="exact"/>
              <w:jc w:val="both"/>
              <w:rPr>
                <w:rFonts w:ascii="標楷體" w:eastAsia="標楷體" w:hAnsi="標楷體"/>
              </w:rPr>
            </w:pPr>
          </w:p>
        </w:tc>
      </w:tr>
      <w:tr w:rsidR="00AC272C" w:rsidTr="00F02BB5">
        <w:trPr>
          <w:cantSplit/>
          <w:trHeight w:val="256"/>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p>
        </w:tc>
        <w:tc>
          <w:tcPr>
            <w:tcW w:w="6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3659"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cs="Arial"/>
                <w:shd w:val="clear" w:color="auto" w:fill="FFFFFF"/>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□否</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pStyle w:val="a8"/>
              <w:spacing w:line="320" w:lineRule="exact"/>
              <w:jc w:val="both"/>
              <w:rPr>
                <w:rFonts w:ascii="標楷體" w:eastAsia="標楷體" w:hAnsi="標楷體"/>
              </w:rPr>
            </w:pPr>
            <w:r>
              <w:rPr>
                <w:rFonts w:ascii="標楷體" w:eastAsia="標楷體" w:hAnsi="標楷體"/>
              </w:rPr>
              <w:t>如「否」，應提醒房東配合辦理公安申報</w:t>
            </w:r>
          </w:p>
        </w:tc>
      </w:tr>
      <w:tr w:rsidR="00AC272C" w:rsidTr="00F02BB5">
        <w:trPr>
          <w:cantSplit/>
          <w:trHeight w:val="672"/>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p>
        </w:tc>
        <w:tc>
          <w:tcPr>
            <w:tcW w:w="6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10</w:t>
            </w:r>
          </w:p>
        </w:tc>
        <w:tc>
          <w:tcPr>
            <w:tcW w:w="365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pPr>
            <w:r>
              <w:rPr>
                <w:rFonts w:eastAsia="標楷體"/>
              </w:rPr>
              <w:t>建築物內或周邊監視器功能是否正常</w:t>
            </w:r>
            <w:r>
              <w:rPr>
                <w:rFonts w:eastAsia="標楷體"/>
              </w:rPr>
              <w:t>?</w:t>
            </w: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□是</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r>
              <w:rPr>
                <w:rFonts w:ascii="標楷體" w:eastAsia="標楷體" w:hAnsi="標楷體"/>
              </w:rPr>
              <w:t>位置：□大門口□樓梯□走道</w:t>
            </w:r>
          </w:p>
          <w:p w:rsidR="00AC272C" w:rsidRDefault="00AC272C" w:rsidP="00F02BB5">
            <w:pPr>
              <w:spacing w:line="320" w:lineRule="exact"/>
              <w:jc w:val="both"/>
              <w:rPr>
                <w:rFonts w:ascii="標楷體" w:eastAsia="標楷體" w:hAnsi="標楷體"/>
              </w:rPr>
            </w:pPr>
            <w:r>
              <w:rPr>
                <w:rFonts w:ascii="標楷體" w:eastAsia="標楷體" w:hAnsi="標楷體"/>
              </w:rPr>
              <w:t>□其他：</w:t>
            </w:r>
          </w:p>
        </w:tc>
      </w:tr>
      <w:tr w:rsidR="00AC272C" w:rsidTr="00F02BB5">
        <w:trPr>
          <w:cantSplit/>
          <w:trHeight w:val="600"/>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p>
        </w:tc>
        <w:tc>
          <w:tcPr>
            <w:tcW w:w="6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3659"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eastAsia="標楷體"/>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□否</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240" w:hanging="240"/>
              <w:jc w:val="both"/>
              <w:rPr>
                <w:rFonts w:ascii="標楷體" w:eastAsia="標楷體" w:hAnsi="標楷體"/>
              </w:rPr>
            </w:pPr>
          </w:p>
        </w:tc>
      </w:tr>
      <w:tr w:rsidR="00AC272C" w:rsidTr="00F02BB5">
        <w:trPr>
          <w:cantSplit/>
          <w:trHeight w:val="456"/>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p>
        </w:tc>
        <w:tc>
          <w:tcPr>
            <w:tcW w:w="6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11</w:t>
            </w:r>
          </w:p>
        </w:tc>
        <w:tc>
          <w:tcPr>
            <w:tcW w:w="365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pPr>
            <w:r>
              <w:rPr>
                <w:rFonts w:eastAsia="標楷體"/>
              </w:rPr>
              <w:t>建築物內或周邊停車場所是否設有照明</w:t>
            </w:r>
            <w:r>
              <w:rPr>
                <w:rFonts w:eastAsia="標楷體"/>
              </w:rPr>
              <w:t>?</w:t>
            </w: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□是</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r>
              <w:rPr>
                <w:rFonts w:ascii="標楷體" w:eastAsia="標楷體" w:hAnsi="標楷體"/>
              </w:rPr>
              <w:t>位置：□門口□走道□其他：</w:t>
            </w:r>
          </w:p>
        </w:tc>
      </w:tr>
      <w:tr w:rsidR="00AC272C" w:rsidTr="00F02BB5">
        <w:trPr>
          <w:cantSplit/>
          <w:trHeight w:val="492"/>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113" w:right="113"/>
              <w:jc w:val="center"/>
              <w:rPr>
                <w:rFonts w:ascii="標楷體" w:eastAsia="標楷體" w:hAnsi="標楷體"/>
                <w:b/>
              </w:rPr>
            </w:pPr>
          </w:p>
        </w:tc>
        <w:tc>
          <w:tcPr>
            <w:tcW w:w="6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3659"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eastAsia="標楷體"/>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□否</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240" w:hanging="240"/>
              <w:jc w:val="both"/>
              <w:rPr>
                <w:rFonts w:ascii="標楷體" w:eastAsia="標楷體" w:hAnsi="標楷體"/>
              </w:rPr>
            </w:pPr>
          </w:p>
        </w:tc>
      </w:tr>
      <w:tr w:rsidR="00AC272C" w:rsidTr="00F02BB5">
        <w:trPr>
          <w:cantSplit/>
          <w:trHeight w:val="1088"/>
        </w:trPr>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b/>
              </w:rPr>
            </w:pPr>
          </w:p>
          <w:p w:rsidR="00AC272C" w:rsidRDefault="00AC272C" w:rsidP="00F02BB5">
            <w:pPr>
              <w:spacing w:line="320" w:lineRule="exact"/>
              <w:jc w:val="center"/>
              <w:rPr>
                <w:rFonts w:ascii="標楷體" w:eastAsia="標楷體" w:hAnsi="標楷體"/>
                <w:b/>
              </w:rPr>
            </w:pPr>
          </w:p>
          <w:p w:rsidR="00AC272C" w:rsidRDefault="00AC272C" w:rsidP="00F02BB5">
            <w:pPr>
              <w:spacing w:line="320" w:lineRule="exact"/>
              <w:jc w:val="center"/>
              <w:rPr>
                <w:rFonts w:ascii="標楷體" w:eastAsia="標楷體" w:hAnsi="標楷體"/>
                <w:b/>
              </w:rPr>
            </w:pPr>
          </w:p>
          <w:p w:rsidR="00AC272C" w:rsidRDefault="00AC272C" w:rsidP="00F02BB5">
            <w:pPr>
              <w:spacing w:line="320" w:lineRule="exact"/>
              <w:jc w:val="center"/>
              <w:rPr>
                <w:rFonts w:ascii="標楷體" w:eastAsia="標楷體" w:hAnsi="標楷體"/>
                <w:b/>
              </w:rPr>
            </w:pPr>
            <w:r>
              <w:rPr>
                <w:rFonts w:ascii="標楷體" w:eastAsia="標楷體" w:hAnsi="標楷體"/>
                <w:b/>
              </w:rPr>
              <w:t>宣導項目</w:t>
            </w:r>
          </w:p>
        </w:tc>
        <w:tc>
          <w:tcPr>
            <w:tcW w:w="6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12</w:t>
            </w:r>
          </w:p>
        </w:tc>
        <w:tc>
          <w:tcPr>
            <w:tcW w:w="365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eastAsia="標楷體"/>
              </w:rPr>
            </w:pPr>
            <w:r>
              <w:rPr>
                <w:rFonts w:eastAsia="標楷體"/>
              </w:rPr>
              <w:t>學生是否瞭解用電安全常識</w:t>
            </w:r>
            <w:r>
              <w:rPr>
                <w:rFonts w:eastAsia="標楷體"/>
              </w:rPr>
              <w:t>?</w:t>
            </w: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□是</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pStyle w:val="a8"/>
              <w:spacing w:line="320" w:lineRule="exact"/>
              <w:ind w:left="720" w:hanging="240"/>
              <w:jc w:val="both"/>
              <w:rPr>
                <w:rFonts w:ascii="標楷體" w:eastAsia="標楷體" w:hAnsi="標楷體"/>
              </w:rPr>
            </w:pPr>
            <w:r>
              <w:rPr>
                <w:rFonts w:ascii="標楷體" w:eastAsia="標楷體" w:hAnsi="標楷體"/>
              </w:rPr>
              <w:t>1.學生瞭解延長線使用方式：□是□否</w:t>
            </w:r>
          </w:p>
          <w:p w:rsidR="00AC272C" w:rsidRDefault="00AC272C" w:rsidP="00F02BB5">
            <w:pPr>
              <w:pStyle w:val="a8"/>
              <w:spacing w:line="320" w:lineRule="exact"/>
              <w:ind w:left="720" w:hanging="240"/>
              <w:jc w:val="both"/>
            </w:pPr>
            <w:r>
              <w:rPr>
                <w:rFonts w:ascii="標楷體" w:eastAsia="標楷體" w:hAnsi="標楷體"/>
              </w:rPr>
              <w:t>2.學生瞭解使用</w:t>
            </w:r>
            <w:r>
              <w:rPr>
                <w:rFonts w:eastAsia="標楷體"/>
              </w:rPr>
              <w:t>高耗能電器設備</w:t>
            </w:r>
            <w:r>
              <w:rPr>
                <w:rFonts w:eastAsia="標楷體"/>
              </w:rPr>
              <w:t>(</w:t>
            </w:r>
            <w:r>
              <w:rPr>
                <w:rFonts w:eastAsia="標楷體"/>
              </w:rPr>
              <w:t>如：電暖器、多功能美食鍋</w:t>
            </w:r>
            <w:r>
              <w:rPr>
                <w:rFonts w:eastAsia="標楷體"/>
              </w:rPr>
              <w:t>)</w:t>
            </w:r>
            <w:r>
              <w:rPr>
                <w:rFonts w:eastAsia="標楷體"/>
              </w:rPr>
              <w:t>安全需知：</w:t>
            </w:r>
            <w:r>
              <w:rPr>
                <w:rFonts w:ascii="標楷體" w:eastAsia="標楷體" w:hAnsi="標楷體"/>
              </w:rPr>
              <w:t>□是□否</w:t>
            </w:r>
          </w:p>
        </w:tc>
      </w:tr>
      <w:tr w:rsidR="00AC272C" w:rsidTr="00F02BB5">
        <w:trPr>
          <w:cantSplit/>
          <w:trHeight w:val="1140"/>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b/>
              </w:rPr>
            </w:pPr>
          </w:p>
        </w:tc>
        <w:tc>
          <w:tcPr>
            <w:tcW w:w="6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3659"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eastAsia="標楷體"/>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□否</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240" w:hanging="240"/>
              <w:jc w:val="both"/>
              <w:rPr>
                <w:rFonts w:ascii="標楷體" w:eastAsia="標楷體" w:hAnsi="標楷體"/>
              </w:rPr>
            </w:pPr>
          </w:p>
        </w:tc>
      </w:tr>
      <w:tr w:rsidR="00AC272C" w:rsidTr="00F02BB5">
        <w:trPr>
          <w:cantSplit/>
          <w:trHeight w:val="936"/>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6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13</w:t>
            </w:r>
          </w:p>
        </w:tc>
        <w:tc>
          <w:tcPr>
            <w:tcW w:w="365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eastAsia="標楷體"/>
              </w:rPr>
            </w:pPr>
            <w:r>
              <w:rPr>
                <w:rFonts w:eastAsia="標楷體"/>
              </w:rPr>
              <w:t>學生是否知道逃生通道及逃生要領</w:t>
            </w:r>
            <w:r>
              <w:rPr>
                <w:rFonts w:eastAsia="標楷體"/>
              </w:rPr>
              <w:t>?</w:t>
            </w: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□是</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pStyle w:val="a8"/>
              <w:spacing w:line="320" w:lineRule="exact"/>
              <w:jc w:val="both"/>
              <w:rPr>
                <w:rFonts w:ascii="標楷體" w:eastAsia="標楷體" w:hAnsi="標楷體"/>
              </w:rPr>
            </w:pPr>
            <w:r>
              <w:rPr>
                <w:rFonts w:ascii="標楷體" w:eastAsia="標楷體" w:hAnsi="標楷體"/>
              </w:rPr>
              <w:t>1.學生瞭解滅火(消防)器材操</w:t>
            </w:r>
          </w:p>
          <w:p w:rsidR="00AC272C" w:rsidRDefault="00AC272C" w:rsidP="00F02BB5">
            <w:pPr>
              <w:pStyle w:val="a8"/>
              <w:spacing w:line="320" w:lineRule="exact"/>
              <w:jc w:val="both"/>
              <w:rPr>
                <w:rFonts w:ascii="標楷體" w:eastAsia="標楷體" w:hAnsi="標楷體"/>
              </w:rPr>
            </w:pPr>
            <w:r>
              <w:rPr>
                <w:rFonts w:ascii="標楷體" w:eastAsia="標楷體" w:hAnsi="標楷體"/>
              </w:rPr>
              <w:t>作方式：□是□否</w:t>
            </w:r>
          </w:p>
          <w:p w:rsidR="00AC272C" w:rsidRDefault="00AC272C" w:rsidP="00F02BB5">
            <w:pPr>
              <w:pStyle w:val="a8"/>
              <w:spacing w:line="320" w:lineRule="exact"/>
              <w:ind w:left="720" w:hanging="240"/>
              <w:jc w:val="both"/>
              <w:rPr>
                <w:rFonts w:ascii="標楷體" w:eastAsia="標楷體" w:hAnsi="標楷體"/>
              </w:rPr>
            </w:pPr>
            <w:r>
              <w:rPr>
                <w:rFonts w:ascii="標楷體" w:eastAsia="標楷體" w:hAnsi="標楷體"/>
              </w:rPr>
              <w:t>2.學生瞭解逃生通道位置或緩降機操作方式：□是□否</w:t>
            </w:r>
          </w:p>
        </w:tc>
      </w:tr>
      <w:tr w:rsidR="00AC272C" w:rsidTr="00F02BB5">
        <w:trPr>
          <w:cantSplit/>
          <w:trHeight w:val="972"/>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6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3659"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eastAsia="標楷體"/>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□否</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240" w:hanging="240"/>
              <w:jc w:val="both"/>
              <w:rPr>
                <w:rFonts w:ascii="標楷體" w:eastAsia="標楷體" w:hAnsi="標楷體"/>
              </w:rPr>
            </w:pPr>
          </w:p>
        </w:tc>
      </w:tr>
      <w:tr w:rsidR="00AC272C" w:rsidTr="00F02BB5">
        <w:trPr>
          <w:cantSplit/>
          <w:trHeight w:val="516"/>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6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14</w:t>
            </w:r>
          </w:p>
        </w:tc>
        <w:tc>
          <w:tcPr>
            <w:tcW w:w="365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eastAsia="標楷體"/>
              </w:rPr>
            </w:pPr>
            <w:r>
              <w:rPr>
                <w:rFonts w:eastAsia="標楷體"/>
              </w:rPr>
              <w:t>是否使用內政部定型化租賃契約</w:t>
            </w:r>
            <w:r>
              <w:rPr>
                <w:rFonts w:eastAsia="標楷體"/>
              </w:rPr>
              <w:t>?</w:t>
            </w: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□是</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p>
        </w:tc>
      </w:tr>
      <w:tr w:rsidR="00AC272C" w:rsidTr="00F02BB5">
        <w:trPr>
          <w:cantSplit/>
          <w:trHeight w:val="432"/>
        </w:trPr>
        <w:tc>
          <w:tcPr>
            <w:tcW w:w="52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6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3659"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eastAsia="標楷體"/>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□否</w:t>
            </w:r>
          </w:p>
        </w:tc>
        <w:tc>
          <w:tcPr>
            <w:tcW w:w="3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both"/>
              <w:rPr>
                <w:rFonts w:ascii="標楷體" w:eastAsia="標楷體" w:hAnsi="標楷體"/>
              </w:rPr>
            </w:pPr>
            <w:r>
              <w:rPr>
                <w:rFonts w:ascii="標楷體" w:eastAsia="標楷體" w:hAnsi="標楷體"/>
              </w:rPr>
              <w:t>租賃建物業者□自訂契約</w:t>
            </w:r>
          </w:p>
          <w:p w:rsidR="00AC272C" w:rsidRDefault="00AC272C" w:rsidP="00F02BB5">
            <w:pPr>
              <w:spacing w:line="320" w:lineRule="exact"/>
              <w:jc w:val="both"/>
              <w:rPr>
                <w:rFonts w:ascii="標楷體" w:eastAsia="標楷體" w:hAnsi="標楷體"/>
              </w:rPr>
            </w:pPr>
            <w:r>
              <w:rPr>
                <w:rFonts w:ascii="標楷體" w:eastAsia="標楷體" w:hAnsi="標楷體"/>
              </w:rPr>
              <w:t>□未簽立契約</w:t>
            </w:r>
          </w:p>
        </w:tc>
      </w:tr>
      <w:tr w:rsidR="00AC272C" w:rsidTr="00F02BB5">
        <w:trPr>
          <w:cantSplit/>
          <w:trHeight w:val="375"/>
        </w:trPr>
        <w:tc>
          <w:tcPr>
            <w:tcW w:w="120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簽  章</w:t>
            </w:r>
          </w:p>
        </w:tc>
        <w:tc>
          <w:tcPr>
            <w:tcW w:w="12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eastAsia="標楷體"/>
              </w:rPr>
            </w:pPr>
            <w:r>
              <w:rPr>
                <w:rFonts w:eastAsia="標楷體"/>
              </w:rPr>
              <w:t>房</w:t>
            </w:r>
            <w:r>
              <w:rPr>
                <w:rFonts w:eastAsia="標楷體"/>
              </w:rPr>
              <w:t xml:space="preserve">    </w:t>
            </w:r>
            <w:r>
              <w:rPr>
                <w:rFonts w:eastAsia="標楷體"/>
              </w:rPr>
              <w:t>東</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eastAsia="標楷體"/>
              </w:rPr>
            </w:pPr>
          </w:p>
        </w:tc>
        <w:tc>
          <w:tcPr>
            <w:tcW w:w="12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學    生</w:t>
            </w:r>
          </w:p>
        </w:tc>
        <w:tc>
          <w:tcPr>
            <w:tcW w:w="27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r>
      <w:tr w:rsidR="00AC272C" w:rsidTr="00F02BB5">
        <w:trPr>
          <w:cantSplit/>
          <w:trHeight w:val="375"/>
        </w:trPr>
        <w:tc>
          <w:tcPr>
            <w:tcW w:w="120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c>
          <w:tcPr>
            <w:tcW w:w="12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pPr>
            <w:r>
              <w:rPr>
                <w:rFonts w:ascii="標楷體" w:eastAsia="標楷體" w:hAnsi="標楷體"/>
              </w:rPr>
              <w:t>學校代表</w:t>
            </w:r>
          </w:p>
        </w:tc>
        <w:tc>
          <w:tcPr>
            <w:tcW w:w="310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eastAsia="標楷體"/>
              </w:rPr>
            </w:pPr>
          </w:p>
        </w:tc>
        <w:tc>
          <w:tcPr>
            <w:tcW w:w="12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r>
              <w:rPr>
                <w:rFonts w:ascii="標楷體" w:eastAsia="標楷體" w:hAnsi="標楷體"/>
              </w:rPr>
              <w:t>陪同人員</w:t>
            </w:r>
          </w:p>
        </w:tc>
        <w:tc>
          <w:tcPr>
            <w:tcW w:w="27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rPr>
            </w:pPr>
          </w:p>
        </w:tc>
      </w:tr>
      <w:tr w:rsidR="00AC272C" w:rsidTr="00F02BB5">
        <w:trPr>
          <w:cantSplit/>
          <w:trHeight w:val="282"/>
        </w:trPr>
        <w:tc>
          <w:tcPr>
            <w:tcW w:w="9611"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b/>
                <w:sz w:val="28"/>
                <w:szCs w:val="28"/>
              </w:rPr>
            </w:pPr>
            <w:r>
              <w:rPr>
                <w:rFonts w:ascii="標楷體" w:eastAsia="標楷體" w:hAnsi="標楷體"/>
                <w:b/>
                <w:sz w:val="28"/>
                <w:szCs w:val="28"/>
              </w:rPr>
              <w:t>訪   視  結  果</w:t>
            </w:r>
          </w:p>
        </w:tc>
      </w:tr>
      <w:tr w:rsidR="00AC272C" w:rsidTr="00F02BB5">
        <w:trPr>
          <w:trHeight w:val="421"/>
        </w:trPr>
        <w:tc>
          <w:tcPr>
            <w:tcW w:w="464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280" w:hanging="280"/>
              <w:jc w:val="center"/>
              <w:rPr>
                <w:rFonts w:ascii="標楷體" w:eastAsia="標楷體" w:hAnsi="標楷體"/>
                <w:b/>
                <w:sz w:val="28"/>
                <w:szCs w:val="28"/>
              </w:rPr>
            </w:pPr>
            <w:r>
              <w:rPr>
                <w:rFonts w:ascii="標楷體" w:eastAsia="標楷體" w:hAnsi="標楷體"/>
                <w:b/>
                <w:sz w:val="28"/>
                <w:szCs w:val="28"/>
              </w:rPr>
              <w:t>□符合需求</w:t>
            </w:r>
          </w:p>
        </w:tc>
        <w:tc>
          <w:tcPr>
            <w:tcW w:w="496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280" w:hanging="280"/>
              <w:jc w:val="center"/>
              <w:rPr>
                <w:rFonts w:ascii="標楷體" w:eastAsia="標楷體" w:hAnsi="標楷體"/>
                <w:b/>
                <w:sz w:val="28"/>
                <w:szCs w:val="28"/>
              </w:rPr>
            </w:pPr>
            <w:r>
              <w:rPr>
                <w:rFonts w:ascii="標楷體" w:eastAsia="標楷體" w:hAnsi="標楷體"/>
                <w:b/>
                <w:sz w:val="28"/>
                <w:szCs w:val="28"/>
              </w:rPr>
              <w:t>□追蹤改進情形</w:t>
            </w:r>
          </w:p>
        </w:tc>
      </w:tr>
      <w:tr w:rsidR="00AC272C" w:rsidTr="00F02BB5">
        <w:trPr>
          <w:trHeight w:val="1555"/>
        </w:trPr>
        <w:tc>
          <w:tcPr>
            <w:tcW w:w="4649" w:type="dxa"/>
            <w:gridSpan w:val="4"/>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C272C" w:rsidRDefault="00AC272C" w:rsidP="00F02BB5">
            <w:pPr>
              <w:spacing w:line="320" w:lineRule="exact"/>
            </w:pPr>
            <w:r>
              <w:rPr>
                <w:rFonts w:ascii="標楷體" w:eastAsia="標楷體" w:hAnsi="標楷體"/>
              </w:rPr>
              <w:t>□</w:t>
            </w:r>
            <w:r>
              <w:rPr>
                <w:rFonts w:ascii="Arial" w:eastAsia="標楷體" w:hAnsi="Arial" w:cs="Arial"/>
              </w:rPr>
              <w:t>持續關懷學生，並掌握校外賃居動向</w:t>
            </w:r>
          </w:p>
          <w:p w:rsidR="00AC272C" w:rsidRDefault="00AC272C" w:rsidP="00F02BB5">
            <w:pPr>
              <w:spacing w:line="320" w:lineRule="exact"/>
              <w:rPr>
                <w:rFonts w:ascii="標楷體" w:eastAsia="標楷體" w:hAnsi="標楷體"/>
              </w:rPr>
            </w:pPr>
            <w:r>
              <w:rPr>
                <w:rFonts w:ascii="標楷體" w:eastAsia="標楷體" w:hAnsi="標楷體"/>
              </w:rPr>
              <w:t>□其他：</w:t>
            </w:r>
          </w:p>
        </w:tc>
        <w:tc>
          <w:tcPr>
            <w:tcW w:w="496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C272C" w:rsidRDefault="00AC272C" w:rsidP="00F02BB5">
            <w:pPr>
              <w:spacing w:line="320" w:lineRule="exact"/>
              <w:ind w:left="240" w:hanging="240"/>
              <w:rPr>
                <w:rFonts w:ascii="標楷體" w:eastAsia="標楷體" w:hAnsi="標楷體"/>
              </w:rPr>
            </w:pPr>
            <w:r>
              <w:rPr>
                <w:rFonts w:ascii="標楷體" w:eastAsia="標楷體" w:hAnsi="標楷體"/>
              </w:rPr>
              <w:t>建議改善事項：</w:t>
            </w:r>
          </w:p>
          <w:p w:rsidR="00AC272C" w:rsidRDefault="00AC272C" w:rsidP="00F02BB5">
            <w:pPr>
              <w:spacing w:line="320" w:lineRule="exact"/>
              <w:ind w:left="240" w:hanging="240"/>
              <w:rPr>
                <w:rFonts w:ascii="標楷體" w:eastAsia="標楷體" w:hAnsi="標楷體"/>
              </w:rPr>
            </w:pPr>
            <w:r>
              <w:rPr>
                <w:rFonts w:ascii="標楷體" w:eastAsia="標楷體" w:hAnsi="標楷體"/>
              </w:rPr>
              <w:t>□持續掌握房東改善情形</w:t>
            </w:r>
          </w:p>
          <w:p w:rsidR="00AC272C" w:rsidRDefault="00AC272C" w:rsidP="00F02BB5">
            <w:pPr>
              <w:spacing w:line="320" w:lineRule="exact"/>
              <w:ind w:left="240" w:hanging="240"/>
              <w:rPr>
                <w:rFonts w:ascii="標楷體" w:eastAsia="標楷體" w:hAnsi="標楷體"/>
              </w:rPr>
            </w:pPr>
            <w:r>
              <w:rPr>
                <w:rFonts w:ascii="標楷體" w:eastAsia="標楷體" w:hAnsi="標楷體"/>
              </w:rPr>
              <w:t>□通知家長、學生儘速搬遷</w:t>
            </w:r>
          </w:p>
          <w:p w:rsidR="00AC272C" w:rsidRDefault="00AC272C" w:rsidP="00F02BB5">
            <w:pPr>
              <w:spacing w:line="320" w:lineRule="exact"/>
              <w:ind w:left="240" w:hanging="240"/>
              <w:rPr>
                <w:rFonts w:ascii="標楷體" w:eastAsia="標楷體" w:hAnsi="標楷體"/>
              </w:rPr>
            </w:pPr>
            <w:r>
              <w:rPr>
                <w:rFonts w:ascii="標楷體" w:eastAsia="標楷體" w:hAnsi="標楷體"/>
              </w:rPr>
              <w:t>□持續掌握追蹤管制，紀錄備查</w:t>
            </w:r>
          </w:p>
          <w:p w:rsidR="00AC272C" w:rsidRDefault="00AC272C" w:rsidP="00F02BB5">
            <w:pPr>
              <w:spacing w:line="320" w:lineRule="exact"/>
              <w:rPr>
                <w:rFonts w:ascii="標楷體" w:eastAsia="標楷體" w:hAnsi="標楷體"/>
              </w:rPr>
            </w:pPr>
            <w:r>
              <w:rPr>
                <w:rFonts w:ascii="標楷體" w:eastAsia="標楷體" w:hAnsi="標楷體"/>
              </w:rPr>
              <w:t>(建議改善事項應通知學生、房東知悉)</w:t>
            </w:r>
          </w:p>
        </w:tc>
      </w:tr>
      <w:tr w:rsidR="00AC272C" w:rsidTr="00F02BB5">
        <w:trPr>
          <w:trHeight w:val="72"/>
        </w:trPr>
        <w:tc>
          <w:tcPr>
            <w:tcW w:w="4649" w:type="dxa"/>
            <w:gridSpan w:val="4"/>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C272C" w:rsidRDefault="00AC272C" w:rsidP="00F02BB5">
            <w:pPr>
              <w:spacing w:line="320" w:lineRule="exact"/>
              <w:ind w:left="240" w:hanging="240"/>
              <w:jc w:val="both"/>
              <w:rPr>
                <w:rFonts w:ascii="標楷體" w:eastAsia="標楷體" w:hAnsi="標楷體"/>
              </w:rPr>
            </w:pPr>
          </w:p>
        </w:tc>
        <w:tc>
          <w:tcPr>
            <w:tcW w:w="496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ind w:left="240" w:hanging="240"/>
              <w:jc w:val="both"/>
              <w:rPr>
                <w:rFonts w:ascii="標楷體" w:eastAsia="標楷體" w:hAnsi="標楷體"/>
              </w:rPr>
            </w:pPr>
            <w:r>
              <w:rPr>
                <w:rFonts w:ascii="標楷體" w:eastAsia="標楷體" w:hAnsi="標楷體"/>
              </w:rPr>
              <w:t>追蹤管制複查時間：    年     月     日</w:t>
            </w:r>
          </w:p>
        </w:tc>
      </w:tr>
    </w:tbl>
    <w:p w:rsidR="00AC272C" w:rsidRDefault="00AC272C" w:rsidP="00AC272C">
      <w:pPr>
        <w:pageBreakBefore/>
      </w:pPr>
      <w:r>
        <w:rPr>
          <w:rFonts w:ascii="標楷體" w:eastAsia="標楷體" w:hAnsi="標楷體"/>
          <w:b/>
          <w:sz w:val="32"/>
          <w:szCs w:val="32"/>
        </w:rPr>
        <w:lastRenderedPageBreak/>
        <w:t>(學校全銜)學生賃居安全關懷訪視實況照片</w:t>
      </w:r>
    </w:p>
    <w:tbl>
      <w:tblPr>
        <w:tblW w:w="9611" w:type="dxa"/>
        <w:tblInd w:w="28" w:type="dxa"/>
        <w:tblCellMar>
          <w:left w:w="10" w:type="dxa"/>
          <w:right w:w="10" w:type="dxa"/>
        </w:tblCellMar>
        <w:tblLook w:val="0000" w:firstRow="0" w:lastRow="0" w:firstColumn="0" w:lastColumn="0" w:noHBand="0" w:noVBand="0"/>
      </w:tblPr>
      <w:tblGrid>
        <w:gridCol w:w="4805"/>
        <w:gridCol w:w="4806"/>
      </w:tblGrid>
      <w:tr w:rsidR="00AC272C" w:rsidTr="00F02BB5">
        <w:trPr>
          <w:cantSplit/>
          <w:trHeight w:val="3240"/>
        </w:trPr>
        <w:tc>
          <w:tcPr>
            <w:tcW w:w="48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b/>
                <w:sz w:val="28"/>
                <w:szCs w:val="28"/>
              </w:rPr>
            </w:pPr>
            <w:r>
              <w:rPr>
                <w:rFonts w:ascii="標楷體" w:eastAsia="標楷體" w:hAnsi="標楷體"/>
                <w:b/>
                <w:sz w:val="28"/>
                <w:szCs w:val="28"/>
              </w:rPr>
              <w:t>張貼訪視照片</w:t>
            </w:r>
          </w:p>
        </w:tc>
        <w:tc>
          <w:tcPr>
            <w:tcW w:w="4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b/>
                <w:sz w:val="28"/>
                <w:szCs w:val="28"/>
              </w:rPr>
            </w:pPr>
            <w:r>
              <w:rPr>
                <w:rFonts w:ascii="標楷體" w:eastAsia="標楷體" w:hAnsi="標楷體"/>
                <w:b/>
                <w:sz w:val="28"/>
                <w:szCs w:val="28"/>
              </w:rPr>
              <w:t>張貼訪視照片</w:t>
            </w:r>
          </w:p>
        </w:tc>
      </w:tr>
      <w:tr w:rsidR="00AC272C" w:rsidTr="00F02BB5">
        <w:trPr>
          <w:cantSplit/>
          <w:trHeight w:val="3240"/>
        </w:trPr>
        <w:tc>
          <w:tcPr>
            <w:tcW w:w="48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b/>
                <w:sz w:val="28"/>
                <w:szCs w:val="28"/>
              </w:rPr>
            </w:pPr>
            <w:r>
              <w:rPr>
                <w:rFonts w:ascii="標楷體" w:eastAsia="標楷體" w:hAnsi="標楷體"/>
                <w:b/>
                <w:sz w:val="28"/>
                <w:szCs w:val="28"/>
              </w:rPr>
              <w:t>張貼訪視照片</w:t>
            </w:r>
          </w:p>
        </w:tc>
        <w:tc>
          <w:tcPr>
            <w:tcW w:w="4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b/>
                <w:sz w:val="28"/>
                <w:szCs w:val="28"/>
              </w:rPr>
            </w:pPr>
            <w:r>
              <w:rPr>
                <w:rFonts w:ascii="標楷體" w:eastAsia="標楷體" w:hAnsi="標楷體"/>
                <w:b/>
                <w:sz w:val="28"/>
                <w:szCs w:val="28"/>
              </w:rPr>
              <w:t>張貼訪視照片</w:t>
            </w:r>
          </w:p>
        </w:tc>
      </w:tr>
      <w:tr w:rsidR="00AC272C" w:rsidTr="00F02BB5">
        <w:trPr>
          <w:cantSplit/>
          <w:trHeight w:val="3240"/>
        </w:trPr>
        <w:tc>
          <w:tcPr>
            <w:tcW w:w="48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b/>
                <w:sz w:val="28"/>
                <w:szCs w:val="28"/>
              </w:rPr>
            </w:pPr>
            <w:r>
              <w:rPr>
                <w:rFonts w:ascii="標楷體" w:eastAsia="標楷體" w:hAnsi="標楷體"/>
                <w:b/>
                <w:sz w:val="28"/>
                <w:szCs w:val="28"/>
              </w:rPr>
              <w:t>張貼訪視照片</w:t>
            </w:r>
          </w:p>
        </w:tc>
        <w:tc>
          <w:tcPr>
            <w:tcW w:w="4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C272C" w:rsidRDefault="00AC272C" w:rsidP="00F02BB5">
            <w:pPr>
              <w:spacing w:line="320" w:lineRule="exact"/>
              <w:jc w:val="center"/>
              <w:rPr>
                <w:rFonts w:ascii="標楷體" w:eastAsia="標楷體" w:hAnsi="標楷體"/>
                <w:b/>
                <w:sz w:val="28"/>
                <w:szCs w:val="28"/>
              </w:rPr>
            </w:pPr>
            <w:r>
              <w:rPr>
                <w:rFonts w:ascii="標楷體" w:eastAsia="標楷體" w:hAnsi="標楷體"/>
                <w:b/>
                <w:sz w:val="28"/>
                <w:szCs w:val="28"/>
              </w:rPr>
              <w:t>張貼訪視照片</w:t>
            </w:r>
          </w:p>
        </w:tc>
      </w:tr>
    </w:tbl>
    <w:p w:rsidR="00AC272C" w:rsidRDefault="00AC272C" w:rsidP="00AC272C">
      <w:pPr>
        <w:snapToGrid w:val="0"/>
        <w:spacing w:before="180" w:line="240" w:lineRule="atLeast"/>
        <w:ind w:left="561" w:hanging="561"/>
        <w:jc w:val="both"/>
        <w:rPr>
          <w:rFonts w:ascii="標楷體" w:eastAsia="標楷體" w:hAnsi="標楷體"/>
          <w:b/>
          <w:sz w:val="28"/>
          <w:szCs w:val="28"/>
        </w:rPr>
      </w:pPr>
      <w:r>
        <w:rPr>
          <w:rFonts w:ascii="標楷體" w:eastAsia="標楷體" w:hAnsi="標楷體"/>
          <w:b/>
          <w:sz w:val="28"/>
          <w:szCs w:val="28"/>
        </w:rPr>
        <w:t>承辦人：                     主管：                   校長：</w:t>
      </w:r>
    </w:p>
    <w:p w:rsidR="00AC272C" w:rsidRPr="008C2260" w:rsidRDefault="00AC272C"/>
    <w:sectPr w:rsidR="00AC272C" w:rsidRPr="008C2260" w:rsidSect="00C731CB">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5D70" w:rsidRDefault="00D25D70" w:rsidP="00C731CB">
      <w:r>
        <w:separator/>
      </w:r>
    </w:p>
  </w:endnote>
  <w:endnote w:type="continuationSeparator" w:id="0">
    <w:p w:rsidR="00D25D70" w:rsidRDefault="00D25D70" w:rsidP="00C73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5D70" w:rsidRDefault="00D25D70" w:rsidP="00C731CB">
      <w:r>
        <w:separator/>
      </w:r>
    </w:p>
  </w:footnote>
  <w:footnote w:type="continuationSeparator" w:id="0">
    <w:p w:rsidR="00D25D70" w:rsidRDefault="00D25D70" w:rsidP="00C731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6C294A"/>
    <w:multiLevelType w:val="hybridMultilevel"/>
    <w:tmpl w:val="13307E7E"/>
    <w:lvl w:ilvl="0" w:tplc="251C2DD2">
      <w:start w:val="1"/>
      <w:numFmt w:val="taiwaneseCountingThousand"/>
      <w:suff w:val="nothing"/>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1E8718A"/>
    <w:multiLevelType w:val="hybridMultilevel"/>
    <w:tmpl w:val="C02E23FC"/>
    <w:lvl w:ilvl="0" w:tplc="1A54734C">
      <w:start w:val="1"/>
      <w:numFmt w:val="taiwaneseCountingThousand"/>
      <w:suff w:val="nothing"/>
      <w:lvlText w:val="%1、"/>
      <w:lvlJc w:val="left"/>
      <w:pPr>
        <w:ind w:left="1189" w:hanging="480"/>
      </w:pPr>
      <w:rPr>
        <w:rFonts w:hint="eastAsia"/>
      </w:rPr>
    </w:lvl>
    <w:lvl w:ilvl="1" w:tplc="04090019" w:tentative="1">
      <w:start w:val="1"/>
      <w:numFmt w:val="ideographTraditional"/>
      <w:lvlText w:val="%2、"/>
      <w:lvlJc w:val="left"/>
      <w:pPr>
        <w:ind w:left="2316" w:hanging="480"/>
      </w:pPr>
    </w:lvl>
    <w:lvl w:ilvl="2" w:tplc="0409001B" w:tentative="1">
      <w:start w:val="1"/>
      <w:numFmt w:val="lowerRoman"/>
      <w:lvlText w:val="%3."/>
      <w:lvlJc w:val="right"/>
      <w:pPr>
        <w:ind w:left="2796" w:hanging="480"/>
      </w:pPr>
    </w:lvl>
    <w:lvl w:ilvl="3" w:tplc="0409000F" w:tentative="1">
      <w:start w:val="1"/>
      <w:numFmt w:val="decimal"/>
      <w:lvlText w:val="%4."/>
      <w:lvlJc w:val="left"/>
      <w:pPr>
        <w:ind w:left="3276" w:hanging="480"/>
      </w:pPr>
    </w:lvl>
    <w:lvl w:ilvl="4" w:tplc="04090019" w:tentative="1">
      <w:start w:val="1"/>
      <w:numFmt w:val="ideographTraditional"/>
      <w:lvlText w:val="%5、"/>
      <w:lvlJc w:val="left"/>
      <w:pPr>
        <w:ind w:left="3756" w:hanging="480"/>
      </w:pPr>
    </w:lvl>
    <w:lvl w:ilvl="5" w:tplc="0409001B" w:tentative="1">
      <w:start w:val="1"/>
      <w:numFmt w:val="lowerRoman"/>
      <w:lvlText w:val="%6."/>
      <w:lvlJc w:val="right"/>
      <w:pPr>
        <w:ind w:left="4236" w:hanging="480"/>
      </w:pPr>
    </w:lvl>
    <w:lvl w:ilvl="6" w:tplc="0409000F" w:tentative="1">
      <w:start w:val="1"/>
      <w:numFmt w:val="decimal"/>
      <w:lvlText w:val="%7."/>
      <w:lvlJc w:val="left"/>
      <w:pPr>
        <w:ind w:left="4716" w:hanging="480"/>
      </w:pPr>
    </w:lvl>
    <w:lvl w:ilvl="7" w:tplc="04090019" w:tentative="1">
      <w:start w:val="1"/>
      <w:numFmt w:val="ideographTraditional"/>
      <w:lvlText w:val="%8、"/>
      <w:lvlJc w:val="left"/>
      <w:pPr>
        <w:ind w:left="5196" w:hanging="480"/>
      </w:pPr>
    </w:lvl>
    <w:lvl w:ilvl="8" w:tplc="0409001B" w:tentative="1">
      <w:start w:val="1"/>
      <w:numFmt w:val="lowerRoman"/>
      <w:lvlText w:val="%9."/>
      <w:lvlJc w:val="right"/>
      <w:pPr>
        <w:ind w:left="5676" w:hanging="480"/>
      </w:pPr>
    </w:lvl>
  </w:abstractNum>
  <w:abstractNum w:abstractNumId="2" w15:restartNumberingAfterBreak="0">
    <w:nsid w:val="2DF70F5D"/>
    <w:multiLevelType w:val="hybridMultilevel"/>
    <w:tmpl w:val="13307E7E"/>
    <w:lvl w:ilvl="0" w:tplc="251C2DD2">
      <w:start w:val="1"/>
      <w:numFmt w:val="taiwaneseCountingThousand"/>
      <w:suff w:val="nothing"/>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4500E20"/>
    <w:multiLevelType w:val="hybridMultilevel"/>
    <w:tmpl w:val="C02E23FC"/>
    <w:lvl w:ilvl="0" w:tplc="1A54734C">
      <w:start w:val="1"/>
      <w:numFmt w:val="taiwaneseCountingThousand"/>
      <w:suff w:val="nothing"/>
      <w:lvlText w:val="%1、"/>
      <w:lvlJc w:val="left"/>
      <w:pPr>
        <w:ind w:left="1189" w:hanging="480"/>
      </w:pPr>
      <w:rPr>
        <w:rFonts w:hint="eastAsia"/>
      </w:rPr>
    </w:lvl>
    <w:lvl w:ilvl="1" w:tplc="04090019" w:tentative="1">
      <w:start w:val="1"/>
      <w:numFmt w:val="ideographTraditional"/>
      <w:lvlText w:val="%2、"/>
      <w:lvlJc w:val="left"/>
      <w:pPr>
        <w:ind w:left="2316" w:hanging="480"/>
      </w:pPr>
    </w:lvl>
    <w:lvl w:ilvl="2" w:tplc="0409001B" w:tentative="1">
      <w:start w:val="1"/>
      <w:numFmt w:val="lowerRoman"/>
      <w:lvlText w:val="%3."/>
      <w:lvlJc w:val="right"/>
      <w:pPr>
        <w:ind w:left="2796" w:hanging="480"/>
      </w:pPr>
    </w:lvl>
    <w:lvl w:ilvl="3" w:tplc="0409000F" w:tentative="1">
      <w:start w:val="1"/>
      <w:numFmt w:val="decimal"/>
      <w:lvlText w:val="%4."/>
      <w:lvlJc w:val="left"/>
      <w:pPr>
        <w:ind w:left="3276" w:hanging="480"/>
      </w:pPr>
    </w:lvl>
    <w:lvl w:ilvl="4" w:tplc="04090019" w:tentative="1">
      <w:start w:val="1"/>
      <w:numFmt w:val="ideographTraditional"/>
      <w:lvlText w:val="%5、"/>
      <w:lvlJc w:val="left"/>
      <w:pPr>
        <w:ind w:left="3756" w:hanging="480"/>
      </w:pPr>
    </w:lvl>
    <w:lvl w:ilvl="5" w:tplc="0409001B" w:tentative="1">
      <w:start w:val="1"/>
      <w:numFmt w:val="lowerRoman"/>
      <w:lvlText w:val="%6."/>
      <w:lvlJc w:val="right"/>
      <w:pPr>
        <w:ind w:left="4236" w:hanging="480"/>
      </w:pPr>
    </w:lvl>
    <w:lvl w:ilvl="6" w:tplc="0409000F" w:tentative="1">
      <w:start w:val="1"/>
      <w:numFmt w:val="decimal"/>
      <w:lvlText w:val="%7."/>
      <w:lvlJc w:val="left"/>
      <w:pPr>
        <w:ind w:left="4716" w:hanging="480"/>
      </w:pPr>
    </w:lvl>
    <w:lvl w:ilvl="7" w:tplc="04090019" w:tentative="1">
      <w:start w:val="1"/>
      <w:numFmt w:val="ideographTraditional"/>
      <w:lvlText w:val="%8、"/>
      <w:lvlJc w:val="left"/>
      <w:pPr>
        <w:ind w:left="5196" w:hanging="480"/>
      </w:pPr>
    </w:lvl>
    <w:lvl w:ilvl="8" w:tplc="0409001B" w:tentative="1">
      <w:start w:val="1"/>
      <w:numFmt w:val="lowerRoman"/>
      <w:lvlText w:val="%9."/>
      <w:lvlJc w:val="right"/>
      <w:pPr>
        <w:ind w:left="5676" w:hanging="480"/>
      </w:pPr>
    </w:lvl>
  </w:abstractNum>
  <w:abstractNum w:abstractNumId="4" w15:restartNumberingAfterBreak="0">
    <w:nsid w:val="3C930932"/>
    <w:multiLevelType w:val="hybridMultilevel"/>
    <w:tmpl w:val="5896CD3E"/>
    <w:lvl w:ilvl="0" w:tplc="741CEF92">
      <w:start w:val="1"/>
      <w:numFmt w:val="taiwaneseCountingThousand"/>
      <w:lvlText w:val="%1、"/>
      <w:lvlJc w:val="left"/>
      <w:pPr>
        <w:ind w:left="1056" w:hanging="720"/>
      </w:pPr>
      <w:rPr>
        <w:rFonts w:hint="default"/>
      </w:rPr>
    </w:lvl>
    <w:lvl w:ilvl="1" w:tplc="04090019" w:tentative="1">
      <w:start w:val="1"/>
      <w:numFmt w:val="ideographTraditional"/>
      <w:lvlText w:val="%2、"/>
      <w:lvlJc w:val="left"/>
      <w:pPr>
        <w:ind w:left="1296" w:hanging="480"/>
      </w:pPr>
    </w:lvl>
    <w:lvl w:ilvl="2" w:tplc="0409001B" w:tentative="1">
      <w:start w:val="1"/>
      <w:numFmt w:val="lowerRoman"/>
      <w:lvlText w:val="%3."/>
      <w:lvlJc w:val="right"/>
      <w:pPr>
        <w:ind w:left="1776" w:hanging="480"/>
      </w:pPr>
    </w:lvl>
    <w:lvl w:ilvl="3" w:tplc="0409000F" w:tentative="1">
      <w:start w:val="1"/>
      <w:numFmt w:val="decimal"/>
      <w:lvlText w:val="%4."/>
      <w:lvlJc w:val="left"/>
      <w:pPr>
        <w:ind w:left="2256" w:hanging="480"/>
      </w:pPr>
    </w:lvl>
    <w:lvl w:ilvl="4" w:tplc="04090019" w:tentative="1">
      <w:start w:val="1"/>
      <w:numFmt w:val="ideographTraditional"/>
      <w:lvlText w:val="%5、"/>
      <w:lvlJc w:val="left"/>
      <w:pPr>
        <w:ind w:left="2736" w:hanging="480"/>
      </w:pPr>
    </w:lvl>
    <w:lvl w:ilvl="5" w:tplc="0409001B" w:tentative="1">
      <w:start w:val="1"/>
      <w:numFmt w:val="lowerRoman"/>
      <w:lvlText w:val="%6."/>
      <w:lvlJc w:val="right"/>
      <w:pPr>
        <w:ind w:left="3216" w:hanging="480"/>
      </w:pPr>
    </w:lvl>
    <w:lvl w:ilvl="6" w:tplc="0409000F" w:tentative="1">
      <w:start w:val="1"/>
      <w:numFmt w:val="decimal"/>
      <w:lvlText w:val="%7."/>
      <w:lvlJc w:val="left"/>
      <w:pPr>
        <w:ind w:left="3696" w:hanging="480"/>
      </w:pPr>
    </w:lvl>
    <w:lvl w:ilvl="7" w:tplc="04090019" w:tentative="1">
      <w:start w:val="1"/>
      <w:numFmt w:val="ideographTraditional"/>
      <w:lvlText w:val="%8、"/>
      <w:lvlJc w:val="left"/>
      <w:pPr>
        <w:ind w:left="4176" w:hanging="480"/>
      </w:pPr>
    </w:lvl>
    <w:lvl w:ilvl="8" w:tplc="0409001B" w:tentative="1">
      <w:start w:val="1"/>
      <w:numFmt w:val="lowerRoman"/>
      <w:lvlText w:val="%9."/>
      <w:lvlJc w:val="right"/>
      <w:pPr>
        <w:ind w:left="4656" w:hanging="480"/>
      </w:pPr>
    </w:lvl>
  </w:abstractNum>
  <w:abstractNum w:abstractNumId="5" w15:restartNumberingAfterBreak="0">
    <w:nsid w:val="4081523C"/>
    <w:multiLevelType w:val="hybridMultilevel"/>
    <w:tmpl w:val="166C9368"/>
    <w:lvl w:ilvl="0" w:tplc="AEA0BBDA">
      <w:start w:val="8"/>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F1A52FF"/>
    <w:multiLevelType w:val="hybridMultilevel"/>
    <w:tmpl w:val="DEFC03F0"/>
    <w:lvl w:ilvl="0" w:tplc="E9E0BEC4">
      <w:start w:val="1"/>
      <w:numFmt w:val="ideographLegalTraditional"/>
      <w:lvlText w:val="%1、"/>
      <w:lvlJc w:val="left"/>
      <w:pPr>
        <w:ind w:left="739" w:hanging="720"/>
      </w:pPr>
      <w:rPr>
        <w:rFonts w:hint="default"/>
      </w:rPr>
    </w:lvl>
    <w:lvl w:ilvl="1" w:tplc="04090019" w:tentative="1">
      <w:start w:val="1"/>
      <w:numFmt w:val="ideographTraditional"/>
      <w:lvlText w:val="%2、"/>
      <w:lvlJc w:val="left"/>
      <w:pPr>
        <w:ind w:left="979" w:hanging="480"/>
      </w:pPr>
    </w:lvl>
    <w:lvl w:ilvl="2" w:tplc="0409001B" w:tentative="1">
      <w:start w:val="1"/>
      <w:numFmt w:val="lowerRoman"/>
      <w:lvlText w:val="%3."/>
      <w:lvlJc w:val="right"/>
      <w:pPr>
        <w:ind w:left="1459" w:hanging="480"/>
      </w:pPr>
    </w:lvl>
    <w:lvl w:ilvl="3" w:tplc="0409000F" w:tentative="1">
      <w:start w:val="1"/>
      <w:numFmt w:val="decimal"/>
      <w:lvlText w:val="%4."/>
      <w:lvlJc w:val="left"/>
      <w:pPr>
        <w:ind w:left="1939" w:hanging="480"/>
      </w:pPr>
    </w:lvl>
    <w:lvl w:ilvl="4" w:tplc="04090019" w:tentative="1">
      <w:start w:val="1"/>
      <w:numFmt w:val="ideographTraditional"/>
      <w:lvlText w:val="%5、"/>
      <w:lvlJc w:val="left"/>
      <w:pPr>
        <w:ind w:left="2419" w:hanging="480"/>
      </w:pPr>
    </w:lvl>
    <w:lvl w:ilvl="5" w:tplc="0409001B" w:tentative="1">
      <w:start w:val="1"/>
      <w:numFmt w:val="lowerRoman"/>
      <w:lvlText w:val="%6."/>
      <w:lvlJc w:val="right"/>
      <w:pPr>
        <w:ind w:left="2899" w:hanging="480"/>
      </w:pPr>
    </w:lvl>
    <w:lvl w:ilvl="6" w:tplc="0409000F" w:tentative="1">
      <w:start w:val="1"/>
      <w:numFmt w:val="decimal"/>
      <w:lvlText w:val="%7."/>
      <w:lvlJc w:val="left"/>
      <w:pPr>
        <w:ind w:left="3379" w:hanging="480"/>
      </w:pPr>
    </w:lvl>
    <w:lvl w:ilvl="7" w:tplc="04090019" w:tentative="1">
      <w:start w:val="1"/>
      <w:numFmt w:val="ideographTraditional"/>
      <w:lvlText w:val="%8、"/>
      <w:lvlJc w:val="left"/>
      <w:pPr>
        <w:ind w:left="3859" w:hanging="480"/>
      </w:pPr>
    </w:lvl>
    <w:lvl w:ilvl="8" w:tplc="0409001B" w:tentative="1">
      <w:start w:val="1"/>
      <w:numFmt w:val="lowerRoman"/>
      <w:lvlText w:val="%9."/>
      <w:lvlJc w:val="right"/>
      <w:pPr>
        <w:ind w:left="4339" w:hanging="480"/>
      </w:pPr>
    </w:lvl>
  </w:abstractNum>
  <w:abstractNum w:abstractNumId="7" w15:restartNumberingAfterBreak="0">
    <w:nsid w:val="55486E5A"/>
    <w:multiLevelType w:val="hybridMultilevel"/>
    <w:tmpl w:val="13307E7E"/>
    <w:lvl w:ilvl="0" w:tplc="251C2DD2">
      <w:start w:val="1"/>
      <w:numFmt w:val="taiwaneseCountingThousand"/>
      <w:suff w:val="nothing"/>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7F52DA6"/>
    <w:multiLevelType w:val="hybridMultilevel"/>
    <w:tmpl w:val="5896CD3E"/>
    <w:lvl w:ilvl="0" w:tplc="741CEF92">
      <w:start w:val="1"/>
      <w:numFmt w:val="taiwaneseCountingThousand"/>
      <w:lvlText w:val="%1、"/>
      <w:lvlJc w:val="left"/>
      <w:pPr>
        <w:ind w:left="1056" w:hanging="720"/>
      </w:pPr>
      <w:rPr>
        <w:rFonts w:hint="default"/>
      </w:rPr>
    </w:lvl>
    <w:lvl w:ilvl="1" w:tplc="04090019" w:tentative="1">
      <w:start w:val="1"/>
      <w:numFmt w:val="ideographTraditional"/>
      <w:lvlText w:val="%2、"/>
      <w:lvlJc w:val="left"/>
      <w:pPr>
        <w:ind w:left="1296" w:hanging="480"/>
      </w:pPr>
    </w:lvl>
    <w:lvl w:ilvl="2" w:tplc="0409001B" w:tentative="1">
      <w:start w:val="1"/>
      <w:numFmt w:val="lowerRoman"/>
      <w:lvlText w:val="%3."/>
      <w:lvlJc w:val="right"/>
      <w:pPr>
        <w:ind w:left="1776" w:hanging="480"/>
      </w:pPr>
    </w:lvl>
    <w:lvl w:ilvl="3" w:tplc="0409000F" w:tentative="1">
      <w:start w:val="1"/>
      <w:numFmt w:val="decimal"/>
      <w:lvlText w:val="%4."/>
      <w:lvlJc w:val="left"/>
      <w:pPr>
        <w:ind w:left="2256" w:hanging="480"/>
      </w:pPr>
    </w:lvl>
    <w:lvl w:ilvl="4" w:tplc="04090019" w:tentative="1">
      <w:start w:val="1"/>
      <w:numFmt w:val="ideographTraditional"/>
      <w:lvlText w:val="%5、"/>
      <w:lvlJc w:val="left"/>
      <w:pPr>
        <w:ind w:left="2736" w:hanging="480"/>
      </w:pPr>
    </w:lvl>
    <w:lvl w:ilvl="5" w:tplc="0409001B" w:tentative="1">
      <w:start w:val="1"/>
      <w:numFmt w:val="lowerRoman"/>
      <w:lvlText w:val="%6."/>
      <w:lvlJc w:val="right"/>
      <w:pPr>
        <w:ind w:left="3216" w:hanging="480"/>
      </w:pPr>
    </w:lvl>
    <w:lvl w:ilvl="6" w:tplc="0409000F" w:tentative="1">
      <w:start w:val="1"/>
      <w:numFmt w:val="decimal"/>
      <w:lvlText w:val="%7."/>
      <w:lvlJc w:val="left"/>
      <w:pPr>
        <w:ind w:left="3696" w:hanging="480"/>
      </w:pPr>
    </w:lvl>
    <w:lvl w:ilvl="7" w:tplc="04090019" w:tentative="1">
      <w:start w:val="1"/>
      <w:numFmt w:val="ideographTraditional"/>
      <w:lvlText w:val="%8、"/>
      <w:lvlJc w:val="left"/>
      <w:pPr>
        <w:ind w:left="4176" w:hanging="480"/>
      </w:pPr>
    </w:lvl>
    <w:lvl w:ilvl="8" w:tplc="0409001B" w:tentative="1">
      <w:start w:val="1"/>
      <w:numFmt w:val="lowerRoman"/>
      <w:lvlText w:val="%9."/>
      <w:lvlJc w:val="right"/>
      <w:pPr>
        <w:ind w:left="4656" w:hanging="480"/>
      </w:pPr>
    </w:lvl>
  </w:abstractNum>
  <w:abstractNum w:abstractNumId="9" w15:restartNumberingAfterBreak="0">
    <w:nsid w:val="6FB42E33"/>
    <w:multiLevelType w:val="hybridMultilevel"/>
    <w:tmpl w:val="C02E23FC"/>
    <w:lvl w:ilvl="0" w:tplc="1A54734C">
      <w:start w:val="1"/>
      <w:numFmt w:val="taiwaneseCountingThousand"/>
      <w:suff w:val="nothing"/>
      <w:lvlText w:val="%1、"/>
      <w:lvlJc w:val="left"/>
      <w:pPr>
        <w:ind w:left="1189" w:hanging="480"/>
      </w:pPr>
      <w:rPr>
        <w:rFonts w:hint="eastAsia"/>
      </w:rPr>
    </w:lvl>
    <w:lvl w:ilvl="1" w:tplc="04090019" w:tentative="1">
      <w:start w:val="1"/>
      <w:numFmt w:val="ideographTraditional"/>
      <w:lvlText w:val="%2、"/>
      <w:lvlJc w:val="left"/>
      <w:pPr>
        <w:ind w:left="2316" w:hanging="480"/>
      </w:pPr>
    </w:lvl>
    <w:lvl w:ilvl="2" w:tplc="0409001B" w:tentative="1">
      <w:start w:val="1"/>
      <w:numFmt w:val="lowerRoman"/>
      <w:lvlText w:val="%3."/>
      <w:lvlJc w:val="right"/>
      <w:pPr>
        <w:ind w:left="2796" w:hanging="480"/>
      </w:pPr>
    </w:lvl>
    <w:lvl w:ilvl="3" w:tplc="0409000F" w:tentative="1">
      <w:start w:val="1"/>
      <w:numFmt w:val="decimal"/>
      <w:lvlText w:val="%4."/>
      <w:lvlJc w:val="left"/>
      <w:pPr>
        <w:ind w:left="3276" w:hanging="480"/>
      </w:pPr>
    </w:lvl>
    <w:lvl w:ilvl="4" w:tplc="04090019" w:tentative="1">
      <w:start w:val="1"/>
      <w:numFmt w:val="ideographTraditional"/>
      <w:lvlText w:val="%5、"/>
      <w:lvlJc w:val="left"/>
      <w:pPr>
        <w:ind w:left="3756" w:hanging="480"/>
      </w:pPr>
    </w:lvl>
    <w:lvl w:ilvl="5" w:tplc="0409001B" w:tentative="1">
      <w:start w:val="1"/>
      <w:numFmt w:val="lowerRoman"/>
      <w:lvlText w:val="%6."/>
      <w:lvlJc w:val="right"/>
      <w:pPr>
        <w:ind w:left="4236" w:hanging="480"/>
      </w:pPr>
    </w:lvl>
    <w:lvl w:ilvl="6" w:tplc="0409000F" w:tentative="1">
      <w:start w:val="1"/>
      <w:numFmt w:val="decimal"/>
      <w:lvlText w:val="%7."/>
      <w:lvlJc w:val="left"/>
      <w:pPr>
        <w:ind w:left="4716" w:hanging="480"/>
      </w:pPr>
    </w:lvl>
    <w:lvl w:ilvl="7" w:tplc="04090019" w:tentative="1">
      <w:start w:val="1"/>
      <w:numFmt w:val="ideographTraditional"/>
      <w:lvlText w:val="%8、"/>
      <w:lvlJc w:val="left"/>
      <w:pPr>
        <w:ind w:left="5196" w:hanging="480"/>
      </w:pPr>
    </w:lvl>
    <w:lvl w:ilvl="8" w:tplc="0409001B" w:tentative="1">
      <w:start w:val="1"/>
      <w:numFmt w:val="lowerRoman"/>
      <w:lvlText w:val="%9."/>
      <w:lvlJc w:val="right"/>
      <w:pPr>
        <w:ind w:left="5676" w:hanging="480"/>
      </w:pPr>
    </w:lvl>
  </w:abstractNum>
  <w:abstractNum w:abstractNumId="10" w15:restartNumberingAfterBreak="0">
    <w:nsid w:val="79417E4E"/>
    <w:multiLevelType w:val="hybridMultilevel"/>
    <w:tmpl w:val="738A0E02"/>
    <w:lvl w:ilvl="0" w:tplc="914CB7AA">
      <w:start w:val="4"/>
      <w:numFmt w:val="ideographLegalTraditional"/>
      <w:lvlText w:val="%1、"/>
      <w:lvlJc w:val="left"/>
      <w:pPr>
        <w:ind w:left="739" w:hanging="720"/>
      </w:pPr>
      <w:rPr>
        <w:rFonts w:hint="default"/>
      </w:rPr>
    </w:lvl>
    <w:lvl w:ilvl="1" w:tplc="04090019" w:tentative="1">
      <w:start w:val="1"/>
      <w:numFmt w:val="ideographTraditional"/>
      <w:lvlText w:val="%2、"/>
      <w:lvlJc w:val="left"/>
      <w:pPr>
        <w:ind w:left="979" w:hanging="480"/>
      </w:pPr>
    </w:lvl>
    <w:lvl w:ilvl="2" w:tplc="0409001B" w:tentative="1">
      <w:start w:val="1"/>
      <w:numFmt w:val="lowerRoman"/>
      <w:lvlText w:val="%3."/>
      <w:lvlJc w:val="right"/>
      <w:pPr>
        <w:ind w:left="1459" w:hanging="480"/>
      </w:pPr>
    </w:lvl>
    <w:lvl w:ilvl="3" w:tplc="0409000F" w:tentative="1">
      <w:start w:val="1"/>
      <w:numFmt w:val="decimal"/>
      <w:lvlText w:val="%4."/>
      <w:lvlJc w:val="left"/>
      <w:pPr>
        <w:ind w:left="1939" w:hanging="480"/>
      </w:pPr>
    </w:lvl>
    <w:lvl w:ilvl="4" w:tplc="04090019" w:tentative="1">
      <w:start w:val="1"/>
      <w:numFmt w:val="ideographTraditional"/>
      <w:lvlText w:val="%5、"/>
      <w:lvlJc w:val="left"/>
      <w:pPr>
        <w:ind w:left="2419" w:hanging="480"/>
      </w:pPr>
    </w:lvl>
    <w:lvl w:ilvl="5" w:tplc="0409001B" w:tentative="1">
      <w:start w:val="1"/>
      <w:numFmt w:val="lowerRoman"/>
      <w:lvlText w:val="%6."/>
      <w:lvlJc w:val="right"/>
      <w:pPr>
        <w:ind w:left="2899" w:hanging="480"/>
      </w:pPr>
    </w:lvl>
    <w:lvl w:ilvl="6" w:tplc="0409000F" w:tentative="1">
      <w:start w:val="1"/>
      <w:numFmt w:val="decimal"/>
      <w:lvlText w:val="%7."/>
      <w:lvlJc w:val="left"/>
      <w:pPr>
        <w:ind w:left="3379" w:hanging="480"/>
      </w:pPr>
    </w:lvl>
    <w:lvl w:ilvl="7" w:tplc="04090019" w:tentative="1">
      <w:start w:val="1"/>
      <w:numFmt w:val="ideographTraditional"/>
      <w:lvlText w:val="%8、"/>
      <w:lvlJc w:val="left"/>
      <w:pPr>
        <w:ind w:left="3859" w:hanging="480"/>
      </w:pPr>
    </w:lvl>
    <w:lvl w:ilvl="8" w:tplc="0409001B" w:tentative="1">
      <w:start w:val="1"/>
      <w:numFmt w:val="lowerRoman"/>
      <w:lvlText w:val="%9."/>
      <w:lvlJc w:val="right"/>
      <w:pPr>
        <w:ind w:left="4339" w:hanging="480"/>
      </w:pPr>
    </w:lvl>
  </w:abstractNum>
  <w:num w:numId="1">
    <w:abstractNumId w:val="4"/>
  </w:num>
  <w:num w:numId="2">
    <w:abstractNumId w:val="5"/>
  </w:num>
  <w:num w:numId="3">
    <w:abstractNumId w:val="8"/>
  </w:num>
  <w:num w:numId="4">
    <w:abstractNumId w:val="6"/>
  </w:num>
  <w:num w:numId="5">
    <w:abstractNumId w:val="3"/>
  </w:num>
  <w:num w:numId="6">
    <w:abstractNumId w:val="1"/>
  </w:num>
  <w:num w:numId="7">
    <w:abstractNumId w:val="9"/>
  </w:num>
  <w:num w:numId="8">
    <w:abstractNumId w:val="2"/>
  </w:num>
  <w:num w:numId="9">
    <w:abstractNumId w:val="0"/>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68B"/>
    <w:rsid w:val="00167FC6"/>
    <w:rsid w:val="001A49E0"/>
    <w:rsid w:val="00266371"/>
    <w:rsid w:val="002A0240"/>
    <w:rsid w:val="002A5041"/>
    <w:rsid w:val="002B0050"/>
    <w:rsid w:val="002E0569"/>
    <w:rsid w:val="002F5B96"/>
    <w:rsid w:val="00304F44"/>
    <w:rsid w:val="00383408"/>
    <w:rsid w:val="00555663"/>
    <w:rsid w:val="006C6DAE"/>
    <w:rsid w:val="0074411F"/>
    <w:rsid w:val="007658C8"/>
    <w:rsid w:val="00773ED1"/>
    <w:rsid w:val="007F7B39"/>
    <w:rsid w:val="00872181"/>
    <w:rsid w:val="008C2260"/>
    <w:rsid w:val="008F1A0C"/>
    <w:rsid w:val="0090368B"/>
    <w:rsid w:val="0091097E"/>
    <w:rsid w:val="009B7A4E"/>
    <w:rsid w:val="009F38B0"/>
    <w:rsid w:val="00A21011"/>
    <w:rsid w:val="00AC272C"/>
    <w:rsid w:val="00B05131"/>
    <w:rsid w:val="00C731CB"/>
    <w:rsid w:val="00D0155C"/>
    <w:rsid w:val="00D17D2D"/>
    <w:rsid w:val="00D25D70"/>
    <w:rsid w:val="00D46AB6"/>
    <w:rsid w:val="00E76673"/>
    <w:rsid w:val="00E77B5B"/>
    <w:rsid w:val="00EB3CEA"/>
    <w:rsid w:val="00F3788E"/>
    <w:rsid w:val="00F716A5"/>
    <w:rsid w:val="00F974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470C2D4-573D-4E8B-B5C9-267431B05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226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731CB"/>
    <w:pPr>
      <w:tabs>
        <w:tab w:val="center" w:pos="4153"/>
        <w:tab w:val="right" w:pos="8306"/>
      </w:tabs>
      <w:snapToGrid w:val="0"/>
    </w:pPr>
    <w:rPr>
      <w:sz w:val="20"/>
      <w:szCs w:val="20"/>
    </w:rPr>
  </w:style>
  <w:style w:type="character" w:customStyle="1" w:styleId="a4">
    <w:name w:val="頁首 字元"/>
    <w:basedOn w:val="a0"/>
    <w:link w:val="a3"/>
    <w:uiPriority w:val="99"/>
    <w:rsid w:val="00C731CB"/>
    <w:rPr>
      <w:sz w:val="20"/>
      <w:szCs w:val="20"/>
    </w:rPr>
  </w:style>
  <w:style w:type="paragraph" w:styleId="a5">
    <w:name w:val="footer"/>
    <w:basedOn w:val="a"/>
    <w:link w:val="a6"/>
    <w:uiPriority w:val="99"/>
    <w:unhideWhenUsed/>
    <w:rsid w:val="00C731CB"/>
    <w:pPr>
      <w:tabs>
        <w:tab w:val="center" w:pos="4153"/>
        <w:tab w:val="right" w:pos="8306"/>
      </w:tabs>
      <w:snapToGrid w:val="0"/>
    </w:pPr>
    <w:rPr>
      <w:sz w:val="20"/>
      <w:szCs w:val="20"/>
    </w:rPr>
  </w:style>
  <w:style w:type="character" w:customStyle="1" w:styleId="a6">
    <w:name w:val="頁尾 字元"/>
    <w:basedOn w:val="a0"/>
    <w:link w:val="a5"/>
    <w:uiPriority w:val="99"/>
    <w:rsid w:val="00C731CB"/>
    <w:rPr>
      <w:sz w:val="20"/>
      <w:szCs w:val="20"/>
    </w:rPr>
  </w:style>
  <w:style w:type="character" w:styleId="a7">
    <w:name w:val="Hyperlink"/>
    <w:rsid w:val="008C2260"/>
    <w:rPr>
      <w:color w:val="0000FF"/>
      <w:u w:val="single"/>
    </w:rPr>
  </w:style>
  <w:style w:type="paragraph" w:styleId="a8">
    <w:name w:val="List Paragraph"/>
    <w:basedOn w:val="a"/>
    <w:qFormat/>
    <w:rsid w:val="00A2101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7</Pages>
  <Words>481</Words>
  <Characters>2748</Characters>
  <Application>Microsoft Office Word</Application>
  <DocSecurity>0</DocSecurity>
  <Lines>22</Lines>
  <Paragraphs>6</Paragraphs>
  <ScaleCrop>false</ScaleCrop>
  <Company/>
  <LinksUpToDate>false</LinksUpToDate>
  <CharactersWithSpaces>3223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hsiang 曾</dc:creator>
  <cp:keywords/>
  <dc:description/>
  <cp:lastModifiedBy>hsiang 曾</cp:lastModifiedBy>
  <cp:revision>31</cp:revision>
  <dcterms:created xsi:type="dcterms:W3CDTF">2019-12-31T04:12:00Z</dcterms:created>
  <dcterms:modified xsi:type="dcterms:W3CDTF">2020-03-12T01:07:00Z</dcterms:modified>
</cp:coreProperties>
</file>